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C9B" w:rsidRDefault="001E2D39" w:rsidP="001E2D39">
      <w:pPr>
        <w:jc w:val="center"/>
      </w:pPr>
      <w:r>
        <w:rPr>
          <w:noProof/>
          <w:lang w:eastAsia="ru-RU"/>
        </w:rPr>
        <w:drawing>
          <wp:inline distT="0" distB="0" distL="0" distR="0" wp14:anchorId="20ACD021" wp14:editId="20B94C65">
            <wp:extent cx="4048125" cy="3944160"/>
            <wp:effectExtent l="0" t="0" r="0" b="0"/>
            <wp:docPr id="1" name="Рисунок 1" descr="D:\Desktop\ГИМНАЗИЯ 1\Lemond-TdF-TT89-@Photo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ГИМНАЗИЯ 1\Lemond-TdF-TT89-@Photospor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58665" cy="3954429"/>
                    </a:xfrm>
                    <a:prstGeom prst="rect">
                      <a:avLst/>
                    </a:prstGeom>
                    <a:noFill/>
                    <a:ln>
                      <a:noFill/>
                    </a:ln>
                  </pic:spPr>
                </pic:pic>
              </a:graphicData>
            </a:graphic>
          </wp:inline>
        </w:drawing>
      </w:r>
    </w:p>
    <w:p w:rsidR="001E2D39" w:rsidRPr="001E2D39" w:rsidRDefault="001E2D39" w:rsidP="001E2D39">
      <w:pPr>
        <w:jc w:val="center"/>
        <w:rPr>
          <w:rFonts w:ascii="Times New Roman" w:hAnsi="Times New Roman" w:cs="Times New Roman"/>
          <w:b/>
          <w:sz w:val="28"/>
          <w:szCs w:val="28"/>
          <w:lang w:val="en-US"/>
        </w:rPr>
      </w:pPr>
      <w:r w:rsidRPr="001E2D39">
        <w:rPr>
          <w:rFonts w:ascii="Times New Roman" w:hAnsi="Times New Roman" w:cs="Times New Roman"/>
          <w:b/>
          <w:sz w:val="28"/>
          <w:szCs w:val="28"/>
          <w:lang w:val="en-US"/>
        </w:rPr>
        <w:t>Greg LeMond</w:t>
      </w:r>
    </w:p>
    <w:p w:rsidR="001E2D39" w:rsidRDefault="001E2D39" w:rsidP="001E2D39">
      <w:pPr>
        <w:jc w:val="both"/>
        <w:rPr>
          <w:rFonts w:ascii="Times New Roman" w:hAnsi="Times New Roman" w:cs="Times New Roman"/>
          <w:sz w:val="28"/>
          <w:szCs w:val="28"/>
          <w:lang w:val="en-US"/>
        </w:rPr>
      </w:pPr>
      <w:r>
        <w:rPr>
          <w:rFonts w:ascii="Times New Roman" w:hAnsi="Times New Roman" w:cs="Times New Roman"/>
          <w:sz w:val="28"/>
          <w:szCs w:val="28"/>
          <w:lang w:val="en-US"/>
        </w:rPr>
        <w:t>Greg LeMond was born in 1961 in California</w:t>
      </w:r>
      <w:r w:rsidRPr="00571F2E">
        <w:rPr>
          <w:rFonts w:ascii="Times New Roman" w:hAnsi="Times New Roman" w:cs="Times New Roman"/>
          <w:sz w:val="28"/>
          <w:szCs w:val="28"/>
          <w:lang w:val="en-US"/>
        </w:rPr>
        <w:t>,</w:t>
      </w:r>
      <w:r>
        <w:rPr>
          <w:rFonts w:ascii="Times New Roman" w:hAnsi="Times New Roman" w:cs="Times New Roman"/>
          <w:sz w:val="28"/>
          <w:szCs w:val="28"/>
          <w:lang w:val="en-US"/>
        </w:rPr>
        <w:t xml:space="preserve"> USA. As a teenager he used to go cycling. He soon started winning races against older cyclists and became the youngest person to join the US Olympic cycling team. Later, in 1986 he won the famous Tour de France.   </w:t>
      </w:r>
    </w:p>
    <w:p w:rsidR="001E2D39" w:rsidRDefault="001E2D39" w:rsidP="001E2D39">
      <w:pPr>
        <w:jc w:val="both"/>
        <w:rPr>
          <w:rFonts w:ascii="Times New Roman" w:hAnsi="Times New Roman" w:cs="Times New Roman"/>
          <w:sz w:val="28"/>
          <w:szCs w:val="28"/>
          <w:lang w:val="en-US"/>
        </w:rPr>
      </w:pPr>
      <w:r>
        <w:rPr>
          <w:rFonts w:ascii="Times New Roman" w:hAnsi="Times New Roman" w:cs="Times New Roman"/>
          <w:sz w:val="28"/>
          <w:szCs w:val="28"/>
          <w:lang w:val="en-US"/>
        </w:rPr>
        <w:t>Then, in 1987, something terrible happened, LeMond had an accident and almost died. Luckily, doctors saved his life. It looked like his cycling days were over for good.</w:t>
      </w:r>
    </w:p>
    <w:p w:rsidR="001E2D39" w:rsidRPr="00571F2E" w:rsidRDefault="001E2D39" w:rsidP="001E2D39">
      <w:pPr>
        <w:jc w:val="both"/>
        <w:rPr>
          <w:rFonts w:ascii="Times New Roman" w:hAnsi="Times New Roman" w:cs="Times New Roman"/>
          <w:sz w:val="28"/>
          <w:szCs w:val="28"/>
          <w:lang w:val="en-US"/>
        </w:rPr>
      </w:pPr>
      <w:r>
        <w:rPr>
          <w:rFonts w:ascii="Times New Roman" w:hAnsi="Times New Roman" w:cs="Times New Roman"/>
          <w:sz w:val="28"/>
          <w:szCs w:val="28"/>
          <w:lang w:val="en-US"/>
        </w:rPr>
        <w:t>In 1988, LeMond decided to start cycling again. In the beginning it wasn’t easy for him. When he raced in the 1989 Tour de France, everyone thought he would have little success. Unbelievably, he won! That year, he also won the “Sportsman of the Year” award. LeMond won the Tour de France again the year after, placing is name in sorting history books forever.</w:t>
      </w:r>
    </w:p>
    <w:p w:rsidR="001E2D39" w:rsidRDefault="001E2D39" w:rsidP="001E2D39">
      <w:pPr>
        <w:jc w:val="center"/>
        <w:rPr>
          <w:lang w:val="en-US"/>
        </w:rPr>
      </w:pPr>
    </w:p>
    <w:p w:rsidR="001E2D39" w:rsidRDefault="001E2D39" w:rsidP="001E2D39">
      <w:pPr>
        <w:jc w:val="center"/>
        <w:rPr>
          <w:lang w:val="en-US"/>
        </w:rPr>
      </w:pPr>
    </w:p>
    <w:p w:rsidR="001E2D39" w:rsidRDefault="001E2D39" w:rsidP="001E2D39">
      <w:pPr>
        <w:jc w:val="center"/>
        <w:rPr>
          <w:lang w:val="en-US"/>
        </w:rPr>
      </w:pPr>
    </w:p>
    <w:p w:rsidR="001E2D39" w:rsidRDefault="001E2D39" w:rsidP="001E2D39">
      <w:pPr>
        <w:jc w:val="center"/>
        <w:rPr>
          <w:lang w:val="en-US"/>
        </w:rPr>
      </w:pPr>
    </w:p>
    <w:p w:rsidR="001E2D39" w:rsidRDefault="001E2D39" w:rsidP="001E2D39">
      <w:pPr>
        <w:jc w:val="center"/>
        <w:rPr>
          <w:lang w:val="en-US"/>
        </w:rPr>
      </w:pPr>
    </w:p>
    <w:p w:rsidR="001E2D39" w:rsidRDefault="001E2D39" w:rsidP="001E2D39">
      <w:pPr>
        <w:jc w:val="center"/>
        <w:rPr>
          <w:lang w:val="en-US"/>
        </w:rPr>
      </w:pPr>
    </w:p>
    <w:p w:rsidR="001E2D39" w:rsidRDefault="001E2D39" w:rsidP="001E2D39">
      <w:pPr>
        <w:spacing w:before="100" w:beforeAutospacing="1" w:after="100" w:afterAutospacing="1" w:line="240" w:lineRule="auto"/>
        <w:jc w:val="center"/>
        <w:rPr>
          <w:rFonts w:ascii="Times New Roman" w:eastAsia="Times New Roman" w:hAnsi="Times New Roman" w:cs="Times New Roman"/>
          <w:b/>
          <w:color w:val="000000"/>
          <w:sz w:val="28"/>
          <w:szCs w:val="28"/>
          <w:lang w:val="en-US" w:eastAsia="ru-RU"/>
        </w:rPr>
      </w:pPr>
      <w:r>
        <w:rPr>
          <w:noProof/>
          <w:lang w:eastAsia="ru-RU"/>
        </w:rPr>
        <w:lastRenderedPageBreak/>
        <w:drawing>
          <wp:inline distT="0" distB="0" distL="0" distR="0" wp14:anchorId="1E871D93" wp14:editId="41F1962A">
            <wp:extent cx="5759450" cy="3719645"/>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3719645"/>
                    </a:xfrm>
                    <a:prstGeom prst="rect">
                      <a:avLst/>
                    </a:prstGeom>
                    <a:noFill/>
                    <a:ln>
                      <a:noFill/>
                    </a:ln>
                  </pic:spPr>
                </pic:pic>
              </a:graphicData>
            </a:graphic>
          </wp:inline>
        </w:drawing>
      </w:r>
    </w:p>
    <w:p w:rsidR="001E2D39" w:rsidRPr="001E2D39" w:rsidRDefault="001E2D39" w:rsidP="001E2D39">
      <w:pPr>
        <w:spacing w:before="100" w:beforeAutospacing="1" w:after="100" w:afterAutospacing="1" w:line="240" w:lineRule="auto"/>
        <w:jc w:val="center"/>
        <w:rPr>
          <w:rFonts w:ascii="Times New Roman" w:eastAsia="Times New Roman" w:hAnsi="Times New Roman" w:cs="Times New Roman"/>
          <w:b/>
          <w:color w:val="000000"/>
          <w:sz w:val="28"/>
          <w:szCs w:val="28"/>
          <w:lang w:val="en-US" w:eastAsia="ru-RU"/>
        </w:rPr>
      </w:pPr>
      <w:r w:rsidRPr="001E2D39">
        <w:rPr>
          <w:rFonts w:ascii="Times New Roman" w:eastAsia="Times New Roman" w:hAnsi="Times New Roman" w:cs="Times New Roman"/>
          <w:b/>
          <w:color w:val="000000"/>
          <w:sz w:val="28"/>
          <w:szCs w:val="28"/>
          <w:lang w:val="en-US" w:eastAsia="ru-RU"/>
        </w:rPr>
        <w:t>Joanne Rowling</w:t>
      </w:r>
    </w:p>
    <w:p w:rsidR="001E2D39" w:rsidRDefault="001E2D39" w:rsidP="001E2D39">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Joanne Rowling</w:t>
      </w:r>
      <w:r w:rsidRPr="007635BB">
        <w:rPr>
          <w:rFonts w:ascii="Times New Roman" w:eastAsia="Times New Roman" w:hAnsi="Times New Roman" w:cs="Times New Roman"/>
          <w:color w:val="000000"/>
          <w:sz w:val="28"/>
          <w:szCs w:val="28"/>
          <w:lang w:val="en-US" w:eastAsia="ru-RU"/>
        </w:rPr>
        <w:t xml:space="preserve"> is a famous British </w:t>
      </w:r>
      <w:r>
        <w:rPr>
          <w:rFonts w:ascii="Times New Roman" w:eastAsia="Times New Roman" w:hAnsi="Times New Roman" w:cs="Times New Roman"/>
          <w:color w:val="000000"/>
          <w:sz w:val="28"/>
          <w:szCs w:val="28"/>
          <w:lang w:val="en-US" w:eastAsia="ru-RU"/>
        </w:rPr>
        <w:t>writer</w:t>
      </w:r>
      <w:r w:rsidRPr="007635BB">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She was born </w:t>
      </w:r>
      <w:r w:rsidRPr="007635BB">
        <w:rPr>
          <w:rFonts w:ascii="Times New Roman" w:eastAsia="Times New Roman" w:hAnsi="Times New Roman" w:cs="Times New Roman"/>
          <w:color w:val="000000"/>
          <w:sz w:val="28"/>
          <w:szCs w:val="28"/>
          <w:lang w:val="en-US" w:eastAsia="ru-RU"/>
        </w:rPr>
        <w:t>on July 31st, 1965, in Yate, which is north-east of Bristol</w:t>
      </w:r>
      <w:r>
        <w:rPr>
          <w:rFonts w:ascii="Times New Roman" w:eastAsia="Times New Roman" w:hAnsi="Times New Roman" w:cs="Times New Roman"/>
          <w:color w:val="000000"/>
          <w:sz w:val="28"/>
          <w:szCs w:val="28"/>
          <w:lang w:val="en-US" w:eastAsia="ru-RU"/>
        </w:rPr>
        <w:t xml:space="preserve">. </w:t>
      </w:r>
      <w:r w:rsidRPr="007635BB">
        <w:rPr>
          <w:rFonts w:ascii="Times New Roman" w:eastAsia="Times New Roman" w:hAnsi="Times New Roman" w:cs="Times New Roman"/>
          <w:color w:val="000000"/>
          <w:sz w:val="28"/>
          <w:szCs w:val="28"/>
          <w:lang w:val="en-US" w:eastAsia="ru-RU"/>
        </w:rPr>
        <w:t xml:space="preserve">Her father was an engineer and her mother was a science technician. </w:t>
      </w:r>
      <w:r>
        <w:rPr>
          <w:rFonts w:ascii="Times New Roman" w:eastAsia="Times New Roman" w:hAnsi="Times New Roman" w:cs="Times New Roman"/>
          <w:color w:val="000000"/>
          <w:sz w:val="28"/>
          <w:szCs w:val="28"/>
          <w:lang w:val="en-US" w:eastAsia="ru-RU"/>
        </w:rPr>
        <w:t xml:space="preserve">She is tall and slim with short blond hair and blue eyes. </w:t>
      </w:r>
      <w:r w:rsidRPr="007635BB">
        <w:rPr>
          <w:rFonts w:ascii="Times New Roman" w:eastAsia="Times New Roman" w:hAnsi="Times New Roman" w:cs="Times New Roman"/>
          <w:color w:val="000000"/>
          <w:sz w:val="28"/>
          <w:szCs w:val="28"/>
          <w:lang w:val="en-US" w:eastAsia="ru-RU"/>
        </w:rPr>
        <w:t xml:space="preserve">She started writing fictional stories </w:t>
      </w:r>
      <w:r>
        <w:rPr>
          <w:rFonts w:ascii="Times New Roman" w:eastAsia="Times New Roman" w:hAnsi="Times New Roman" w:cs="Times New Roman"/>
          <w:color w:val="000000"/>
          <w:sz w:val="28"/>
          <w:szCs w:val="28"/>
          <w:lang w:val="en-US" w:eastAsia="ru-RU"/>
        </w:rPr>
        <w:t>when she was</w:t>
      </w:r>
      <w:r w:rsidRPr="007635BB">
        <w:rPr>
          <w:rFonts w:ascii="Times New Roman" w:eastAsia="Times New Roman" w:hAnsi="Times New Roman" w:cs="Times New Roman"/>
          <w:color w:val="000000"/>
          <w:sz w:val="28"/>
          <w:szCs w:val="28"/>
          <w:lang w:val="en-US" w:eastAsia="ru-RU"/>
        </w:rPr>
        <w:t xml:space="preserve"> nine. Her first listener was her younger sister Dianne.</w:t>
      </w:r>
    </w:p>
    <w:p w:rsidR="001E2D39" w:rsidRDefault="001E2D39" w:rsidP="001E2D39">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7635BB">
        <w:rPr>
          <w:rFonts w:ascii="Times New Roman" w:eastAsia="Times New Roman" w:hAnsi="Times New Roman" w:cs="Times New Roman"/>
          <w:color w:val="000000"/>
          <w:sz w:val="28"/>
          <w:szCs w:val="28"/>
          <w:lang w:val="en-US" w:eastAsia="ru-RU"/>
        </w:rPr>
        <w:t>Joanne’s childhood wasn’t easy. Her mother was often ill and she had to take care of herself and her sister. S</w:t>
      </w:r>
      <w:r>
        <w:rPr>
          <w:rFonts w:ascii="Times New Roman" w:eastAsia="Times New Roman" w:hAnsi="Times New Roman" w:cs="Times New Roman"/>
          <w:color w:val="000000"/>
          <w:sz w:val="28"/>
          <w:szCs w:val="28"/>
          <w:lang w:val="en-US" w:eastAsia="ru-RU"/>
        </w:rPr>
        <w:t>chool years were also difficult. In 1986</w:t>
      </w:r>
      <w:r w:rsidRPr="007635BB">
        <w:rPr>
          <w:rFonts w:ascii="Times New Roman" w:eastAsia="Times New Roman" w:hAnsi="Times New Roman" w:cs="Times New Roman"/>
          <w:color w:val="000000"/>
          <w:sz w:val="28"/>
          <w:szCs w:val="28"/>
          <w:lang w:val="en-US" w:eastAsia="ru-RU"/>
        </w:rPr>
        <w:t xml:space="preserve"> she moved to London and started working as a secretary.</w:t>
      </w:r>
      <w:r w:rsidRPr="00311A2E">
        <w:rPr>
          <w:rFonts w:ascii="Times New Roman" w:eastAsia="Times New Roman" w:hAnsi="Times New Roman" w:cs="Times New Roman"/>
          <w:color w:val="000000"/>
          <w:sz w:val="28"/>
          <w:szCs w:val="28"/>
          <w:lang w:val="en-US" w:eastAsia="ru-RU"/>
        </w:rPr>
        <w:t xml:space="preserve"> </w:t>
      </w:r>
      <w:r w:rsidRPr="007635BB">
        <w:rPr>
          <w:rFonts w:ascii="Times New Roman" w:eastAsia="Times New Roman" w:hAnsi="Times New Roman" w:cs="Times New Roman"/>
          <w:color w:val="000000"/>
          <w:sz w:val="28"/>
          <w:szCs w:val="28"/>
          <w:lang w:val="en-US" w:eastAsia="ru-RU"/>
        </w:rPr>
        <w:t>In 1991, she went to Portugal to teach English.</w:t>
      </w:r>
      <w:r w:rsidRPr="00311A2E">
        <w:rPr>
          <w:rFonts w:ascii="Times New Roman" w:eastAsia="Times New Roman" w:hAnsi="Times New Roman" w:cs="Times New Roman"/>
          <w:color w:val="000000"/>
          <w:sz w:val="28"/>
          <w:szCs w:val="28"/>
          <w:lang w:val="en-US" w:eastAsia="ru-RU"/>
        </w:rPr>
        <w:t xml:space="preserve"> </w:t>
      </w:r>
      <w:r w:rsidRPr="007635BB">
        <w:rPr>
          <w:rFonts w:ascii="Times New Roman" w:eastAsia="Times New Roman" w:hAnsi="Times New Roman" w:cs="Times New Roman"/>
          <w:color w:val="000000"/>
          <w:sz w:val="28"/>
          <w:szCs w:val="28"/>
          <w:lang w:val="en-US" w:eastAsia="ru-RU"/>
        </w:rPr>
        <w:t>In Portugal she met her future husband</w:t>
      </w:r>
      <w:r>
        <w:rPr>
          <w:rFonts w:ascii="Times New Roman" w:eastAsia="Times New Roman" w:hAnsi="Times New Roman" w:cs="Times New Roman"/>
          <w:color w:val="000000"/>
          <w:sz w:val="28"/>
          <w:szCs w:val="28"/>
          <w:lang w:val="en-US" w:eastAsia="ru-RU"/>
        </w:rPr>
        <w:t xml:space="preserve"> and in 1993</w:t>
      </w:r>
      <w:r w:rsidRPr="007635BB">
        <w:rPr>
          <w:rFonts w:ascii="Times New Roman" w:eastAsia="Times New Roman" w:hAnsi="Times New Roman" w:cs="Times New Roman"/>
          <w:color w:val="000000"/>
          <w:sz w:val="28"/>
          <w:szCs w:val="28"/>
          <w:lang w:val="en-US" w:eastAsia="ru-RU"/>
        </w:rPr>
        <w:t xml:space="preserve"> she had a daughter Jessica. However, </w:t>
      </w:r>
      <w:r>
        <w:rPr>
          <w:rFonts w:ascii="Times New Roman" w:eastAsia="Times New Roman" w:hAnsi="Times New Roman" w:cs="Times New Roman"/>
          <w:color w:val="000000"/>
          <w:sz w:val="28"/>
          <w:szCs w:val="28"/>
          <w:lang w:val="en-US" w:eastAsia="ru-RU"/>
        </w:rPr>
        <w:t>s</w:t>
      </w:r>
      <w:r w:rsidRPr="007635BB">
        <w:rPr>
          <w:rFonts w:ascii="Times New Roman" w:eastAsia="Times New Roman" w:hAnsi="Times New Roman" w:cs="Times New Roman"/>
          <w:color w:val="000000"/>
          <w:sz w:val="28"/>
          <w:szCs w:val="28"/>
          <w:lang w:val="en-US" w:eastAsia="ru-RU"/>
        </w:rPr>
        <w:t>he soon got divorced and moved to Edinburgh with her daughter. In Scotland she received a grant to finish the novel about “Harry Pott</w:t>
      </w:r>
      <w:r>
        <w:rPr>
          <w:rFonts w:ascii="Times New Roman" w:eastAsia="Times New Roman" w:hAnsi="Times New Roman" w:cs="Times New Roman"/>
          <w:color w:val="000000"/>
          <w:sz w:val="28"/>
          <w:szCs w:val="28"/>
          <w:lang w:val="en-US" w:eastAsia="ru-RU"/>
        </w:rPr>
        <w:t>er and the Philosopher’s Stone”</w:t>
      </w:r>
      <w:r w:rsidRPr="007635BB">
        <w:rPr>
          <w:rFonts w:ascii="Times New Roman" w:eastAsia="Times New Roman" w:hAnsi="Times New Roman" w:cs="Times New Roman"/>
          <w:color w:val="000000"/>
          <w:sz w:val="28"/>
          <w:szCs w:val="28"/>
          <w:lang w:val="en-US" w:eastAsia="ru-RU"/>
        </w:rPr>
        <w:t>.</w:t>
      </w:r>
    </w:p>
    <w:p w:rsidR="001E2D39" w:rsidRDefault="001E2D39" w:rsidP="001E2D39">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sidRPr="007635BB">
        <w:rPr>
          <w:rFonts w:ascii="Times New Roman" w:eastAsia="Times New Roman" w:hAnsi="Times New Roman" w:cs="Times New Roman"/>
          <w:color w:val="000000"/>
          <w:sz w:val="28"/>
          <w:szCs w:val="28"/>
          <w:lang w:val="en-US" w:eastAsia="ru-RU"/>
        </w:rPr>
        <w:t>All in all, she wrote seven books about Harry Potter. Her fantasy books about Harry Potter became the best-selling books in the history of literature. These books have become the basis for a series of films, which were also suc</w:t>
      </w:r>
      <w:r>
        <w:rPr>
          <w:rFonts w:ascii="Times New Roman" w:eastAsia="Times New Roman" w:hAnsi="Times New Roman" w:cs="Times New Roman"/>
          <w:color w:val="000000"/>
          <w:sz w:val="28"/>
          <w:szCs w:val="28"/>
          <w:lang w:val="en-US" w:eastAsia="ru-RU"/>
        </w:rPr>
        <w:t>cessful</w:t>
      </w:r>
      <w:r w:rsidRPr="007635BB">
        <w:rPr>
          <w:rFonts w:ascii="Times New Roman" w:eastAsia="Times New Roman" w:hAnsi="Times New Roman" w:cs="Times New Roman"/>
          <w:color w:val="000000"/>
          <w:sz w:val="28"/>
          <w:szCs w:val="28"/>
          <w:lang w:val="en-US" w:eastAsia="ru-RU"/>
        </w:rPr>
        <w:t>.</w:t>
      </w:r>
    </w:p>
    <w:p w:rsidR="001E2D39" w:rsidRPr="007635BB" w:rsidRDefault="001E2D39" w:rsidP="001E2D39">
      <w:pPr>
        <w:spacing w:before="100" w:beforeAutospacing="1" w:after="100" w:afterAutospacing="1"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There are many reasons why I admire Joanne Rowling</w:t>
      </w:r>
      <w:r w:rsidRPr="006D0860">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She is an intelligent and imaginative person</w:t>
      </w:r>
      <w:r w:rsidRPr="006D0860">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She is very determined as she did not give up on her career and dreams because of some difficulties and divorce. She proved that anything is possible and that dreams can come true.</w:t>
      </w:r>
    </w:p>
    <w:p w:rsidR="001E2D39" w:rsidRDefault="001E2D39" w:rsidP="001E2D39">
      <w:pPr>
        <w:jc w:val="center"/>
        <w:rPr>
          <w:lang w:val="en-US"/>
        </w:rPr>
      </w:pPr>
    </w:p>
    <w:p w:rsidR="0064499A" w:rsidRDefault="0064499A" w:rsidP="0064499A">
      <w:pPr>
        <w:jc w:val="center"/>
        <w:rPr>
          <w:rFonts w:ascii="Times New Roman" w:hAnsi="Times New Roman" w:cs="Times New Roman"/>
          <w:b/>
          <w:sz w:val="28"/>
          <w:szCs w:val="28"/>
          <w:shd w:val="clear" w:color="auto" w:fill="FFFEFE"/>
          <w:lang w:val="en-US"/>
        </w:rPr>
      </w:pPr>
      <w:r>
        <w:rPr>
          <w:noProof/>
          <w:lang w:eastAsia="ru-RU"/>
        </w:rPr>
        <w:drawing>
          <wp:inline distT="0" distB="0" distL="0" distR="0" wp14:anchorId="28AE920B" wp14:editId="4BA4D7FB">
            <wp:extent cx="2114550" cy="3171825"/>
            <wp:effectExtent l="0" t="0" r="0" b="9525"/>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6576" cy="3174864"/>
                    </a:xfrm>
                    <a:prstGeom prst="rect">
                      <a:avLst/>
                    </a:prstGeom>
                    <a:noFill/>
                    <a:ln>
                      <a:noFill/>
                    </a:ln>
                  </pic:spPr>
                </pic:pic>
              </a:graphicData>
            </a:graphic>
          </wp:inline>
        </w:drawing>
      </w:r>
      <w:bookmarkStart w:id="0" w:name="_GoBack"/>
      <w:bookmarkEnd w:id="0"/>
    </w:p>
    <w:p w:rsidR="0064499A" w:rsidRPr="0064499A" w:rsidRDefault="0064499A" w:rsidP="0064499A">
      <w:pPr>
        <w:jc w:val="center"/>
        <w:rPr>
          <w:b/>
          <w:lang w:val="en-US"/>
        </w:rPr>
      </w:pPr>
      <w:r w:rsidRPr="0064499A">
        <w:rPr>
          <w:rFonts w:ascii="Times New Roman" w:hAnsi="Times New Roman" w:cs="Times New Roman"/>
          <w:b/>
          <w:sz w:val="28"/>
          <w:szCs w:val="28"/>
          <w:shd w:val="clear" w:color="auto" w:fill="FFFEFE"/>
          <w:lang w:val="en-US"/>
        </w:rPr>
        <w:t>Emma Watson</w:t>
      </w:r>
    </w:p>
    <w:p w:rsidR="0064499A" w:rsidRDefault="0064499A" w:rsidP="0064499A">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EFE"/>
          <w:lang w:val="en-US"/>
        </w:rPr>
        <w:t xml:space="preserve">Emma Watson is a British actress and social activist. She was born on April, 15, 1990 in Paris, France, </w:t>
      </w:r>
      <w:r>
        <w:rPr>
          <w:rFonts w:ascii="Times New Roman" w:hAnsi="Times New Roman" w:cs="Times New Roman"/>
          <w:sz w:val="28"/>
          <w:szCs w:val="28"/>
          <w:shd w:val="clear" w:color="auto" w:fill="FFFFFF"/>
          <w:lang w:val="en-US"/>
        </w:rPr>
        <w:t>but raised in England. She is of medium height and slim with shoulder-length fair hair and brown eyes.</w:t>
      </w:r>
    </w:p>
    <w:p w:rsidR="0064499A" w:rsidRPr="0064499A" w:rsidRDefault="0064499A" w:rsidP="0064499A">
      <w:pPr>
        <w:spacing w:line="360" w:lineRule="auto"/>
        <w:jc w:val="both"/>
        <w:rPr>
          <w:rFonts w:ascii="Times New Roman" w:hAnsi="Times New Roman" w:cs="Times New Roman"/>
          <w:sz w:val="28"/>
          <w:szCs w:val="28"/>
          <w:shd w:val="clear" w:color="auto" w:fill="FFFFFF"/>
          <w:lang w:val="en-US"/>
        </w:rPr>
      </w:pPr>
      <w:r w:rsidRPr="0064499A">
        <w:rPr>
          <w:rFonts w:ascii="Times New Roman" w:hAnsi="Times New Roman" w:cs="Times New Roman"/>
          <w:sz w:val="28"/>
          <w:szCs w:val="28"/>
          <w:shd w:val="clear" w:color="auto" w:fill="FFFFFF"/>
          <w:lang w:val="en-US"/>
        </w:rPr>
        <w:t>Watson attended the </w:t>
      </w:r>
      <w:hyperlink r:id="rId8" w:tooltip="Dragon School" w:history="1">
        <w:r w:rsidRPr="0064499A">
          <w:rPr>
            <w:rStyle w:val="a5"/>
            <w:rFonts w:ascii="Times New Roman" w:hAnsi="Times New Roman" w:cs="Times New Roman"/>
            <w:color w:val="auto"/>
            <w:sz w:val="28"/>
            <w:szCs w:val="28"/>
            <w:u w:val="none"/>
            <w:shd w:val="clear" w:color="auto" w:fill="FFFFFF"/>
            <w:lang w:val="en-US"/>
          </w:rPr>
          <w:t>Dragon School</w:t>
        </w:r>
      </w:hyperlink>
      <w:r w:rsidRPr="0064499A">
        <w:rPr>
          <w:rFonts w:ascii="Times New Roman" w:hAnsi="Times New Roman" w:cs="Times New Roman"/>
          <w:sz w:val="28"/>
          <w:szCs w:val="28"/>
          <w:shd w:val="clear" w:color="auto" w:fill="FFFFFF"/>
          <w:lang w:val="en-US"/>
        </w:rPr>
        <w:t> and trained as an actress at the </w:t>
      </w:r>
      <w:hyperlink r:id="rId9" w:tooltip="Oxford" w:history="1">
        <w:r w:rsidRPr="0064499A">
          <w:rPr>
            <w:rStyle w:val="a5"/>
            <w:rFonts w:ascii="Times New Roman" w:hAnsi="Times New Roman" w:cs="Times New Roman"/>
            <w:color w:val="auto"/>
            <w:sz w:val="28"/>
            <w:szCs w:val="28"/>
            <w:u w:val="none"/>
            <w:shd w:val="clear" w:color="auto" w:fill="FFFFFF"/>
            <w:lang w:val="en-US"/>
          </w:rPr>
          <w:t>Oxford</w:t>
        </w:r>
      </w:hyperlink>
      <w:r w:rsidRPr="0064499A">
        <w:rPr>
          <w:rFonts w:ascii="Times New Roman" w:hAnsi="Times New Roman" w:cs="Times New Roman"/>
          <w:sz w:val="28"/>
          <w:szCs w:val="28"/>
          <w:shd w:val="clear" w:color="auto" w:fill="FFFFFF"/>
          <w:lang w:val="en-US"/>
        </w:rPr>
        <w:t> branch of </w:t>
      </w:r>
      <w:hyperlink r:id="rId10" w:tooltip="Stagecoach Theatre Arts" w:history="1">
        <w:r w:rsidRPr="0064499A">
          <w:rPr>
            <w:rStyle w:val="a5"/>
            <w:rFonts w:ascii="Times New Roman" w:hAnsi="Times New Roman" w:cs="Times New Roman"/>
            <w:color w:val="auto"/>
            <w:sz w:val="28"/>
            <w:szCs w:val="28"/>
            <w:u w:val="none"/>
            <w:shd w:val="clear" w:color="auto" w:fill="FFFFFF"/>
            <w:lang w:val="en-US"/>
          </w:rPr>
          <w:t>Stagecoach Theatre Arts</w:t>
        </w:r>
      </w:hyperlink>
      <w:r w:rsidRPr="0064499A">
        <w:rPr>
          <w:rFonts w:ascii="Times New Roman" w:hAnsi="Times New Roman" w:cs="Times New Roman"/>
          <w:sz w:val="28"/>
          <w:szCs w:val="28"/>
          <w:shd w:val="clear" w:color="auto" w:fill="FFFFFF"/>
          <w:lang w:val="en-US"/>
        </w:rPr>
        <w:t xml:space="preserve">. In 1999, when she was nine she became filming her first role as Hermione Granger in “Harry Potter and the Philosopher’s Stone”. </w:t>
      </w:r>
      <w:r w:rsidRPr="0064499A">
        <w:rPr>
          <w:rFonts w:ascii="Times New Roman" w:hAnsi="Times New Roman" w:cs="Times New Roman"/>
          <w:sz w:val="28"/>
          <w:szCs w:val="28"/>
          <w:shd w:val="clear" w:color="auto" w:fill="FFFEFE"/>
          <w:lang w:val="en-US"/>
        </w:rPr>
        <w:t>Between 2001 to 2011, she appeared in all seven Harry Potter films and became an international teen star as the films became very popular.</w:t>
      </w:r>
    </w:p>
    <w:p w:rsidR="0064499A" w:rsidRPr="0064499A" w:rsidRDefault="0064499A" w:rsidP="0064499A">
      <w:pPr>
        <w:spacing w:line="360" w:lineRule="auto"/>
        <w:jc w:val="both"/>
        <w:rPr>
          <w:rFonts w:ascii="Times New Roman" w:hAnsi="Times New Roman" w:cs="Times New Roman"/>
          <w:sz w:val="28"/>
          <w:szCs w:val="28"/>
          <w:shd w:val="clear" w:color="auto" w:fill="FFFFFF"/>
          <w:lang w:val="en-US"/>
        </w:rPr>
      </w:pPr>
      <w:r w:rsidRPr="0064499A">
        <w:rPr>
          <w:rFonts w:ascii="Times New Roman" w:hAnsi="Times New Roman" w:cs="Times New Roman"/>
          <w:sz w:val="28"/>
          <w:szCs w:val="28"/>
          <w:shd w:val="clear" w:color="auto" w:fill="FFFEFE"/>
          <w:lang w:val="en-US"/>
        </w:rPr>
        <w:t>Watson continued her film career with new roles in films such as “The Perks of Being a Wallflower”, “the Bling Ring” and “This is the End”.</w:t>
      </w:r>
    </w:p>
    <w:p w:rsidR="0064499A" w:rsidRPr="0064499A" w:rsidRDefault="0064499A" w:rsidP="0064499A">
      <w:pPr>
        <w:spacing w:line="360" w:lineRule="auto"/>
        <w:jc w:val="both"/>
        <w:rPr>
          <w:rFonts w:ascii="Times New Roman" w:hAnsi="Times New Roman" w:cs="Times New Roman"/>
          <w:sz w:val="28"/>
          <w:szCs w:val="28"/>
          <w:shd w:val="clear" w:color="auto" w:fill="FFFFFF"/>
          <w:lang w:val="en-US"/>
        </w:rPr>
      </w:pPr>
      <w:r w:rsidRPr="0064499A">
        <w:rPr>
          <w:rFonts w:ascii="Times New Roman" w:hAnsi="Times New Roman" w:cs="Times New Roman"/>
          <w:sz w:val="28"/>
          <w:szCs w:val="28"/>
          <w:shd w:val="clear" w:color="auto" w:fill="FFFFFF"/>
          <w:lang w:val="en-US"/>
        </w:rPr>
        <w:t>In 2014 she was appointed as a </w:t>
      </w:r>
      <w:hyperlink r:id="rId11" w:tooltip="UN Women" w:history="1">
        <w:r w:rsidRPr="0064499A">
          <w:rPr>
            <w:rStyle w:val="a5"/>
            <w:rFonts w:ascii="Times New Roman" w:hAnsi="Times New Roman" w:cs="Times New Roman"/>
            <w:color w:val="auto"/>
            <w:sz w:val="28"/>
            <w:szCs w:val="28"/>
            <w:u w:val="none"/>
            <w:shd w:val="clear" w:color="auto" w:fill="FFFFFF"/>
            <w:lang w:val="en-US"/>
          </w:rPr>
          <w:t>UN Women</w:t>
        </w:r>
      </w:hyperlink>
      <w:r w:rsidRPr="0064499A">
        <w:rPr>
          <w:rFonts w:ascii="Times New Roman" w:hAnsi="Times New Roman" w:cs="Times New Roman"/>
          <w:sz w:val="28"/>
          <w:szCs w:val="28"/>
          <w:shd w:val="clear" w:color="auto" w:fill="FFFFFF"/>
          <w:lang w:val="en-US"/>
        </w:rPr>
        <w:t> </w:t>
      </w:r>
      <w:hyperlink r:id="rId12" w:tooltip="Goodwill ambassador" w:history="1">
        <w:r w:rsidRPr="0064499A">
          <w:rPr>
            <w:rStyle w:val="a5"/>
            <w:rFonts w:ascii="Times New Roman" w:hAnsi="Times New Roman" w:cs="Times New Roman"/>
            <w:color w:val="auto"/>
            <w:sz w:val="28"/>
            <w:szCs w:val="28"/>
            <w:u w:val="none"/>
            <w:shd w:val="clear" w:color="auto" w:fill="FFFFFF"/>
            <w:lang w:val="en-US"/>
          </w:rPr>
          <w:t>Goodwill ambassador</w:t>
        </w:r>
      </w:hyperlink>
      <w:r w:rsidRPr="0064499A">
        <w:rPr>
          <w:rFonts w:ascii="Times New Roman" w:hAnsi="Times New Roman" w:cs="Times New Roman"/>
          <w:sz w:val="28"/>
          <w:szCs w:val="28"/>
          <w:shd w:val="clear" w:color="auto" w:fill="FFFFFF"/>
          <w:lang w:val="en-US"/>
        </w:rPr>
        <w:t> and helped launch the UN Women campaign “</w:t>
      </w:r>
      <w:proofErr w:type="spellStart"/>
      <w:r w:rsidRPr="0064499A">
        <w:rPr>
          <w:rFonts w:ascii="Times New Roman" w:hAnsi="Times New Roman" w:cs="Times New Roman"/>
          <w:sz w:val="28"/>
          <w:szCs w:val="28"/>
        </w:rPr>
        <w:fldChar w:fldCharType="begin"/>
      </w:r>
      <w:r w:rsidRPr="0064499A">
        <w:rPr>
          <w:rFonts w:ascii="Times New Roman" w:hAnsi="Times New Roman" w:cs="Times New Roman"/>
          <w:sz w:val="28"/>
          <w:szCs w:val="28"/>
          <w:lang w:val="en-US"/>
        </w:rPr>
        <w:instrText xml:space="preserve"> HYPERLINK "https://en.wikipedia.org/wiki/HeForShe" \o "HeForShe" </w:instrText>
      </w:r>
      <w:r w:rsidRPr="0064499A">
        <w:rPr>
          <w:rFonts w:ascii="Times New Roman" w:hAnsi="Times New Roman" w:cs="Times New Roman"/>
          <w:sz w:val="28"/>
          <w:szCs w:val="28"/>
        </w:rPr>
        <w:fldChar w:fldCharType="separate"/>
      </w:r>
      <w:r w:rsidRPr="0064499A">
        <w:rPr>
          <w:rStyle w:val="a5"/>
          <w:rFonts w:ascii="Times New Roman" w:hAnsi="Times New Roman" w:cs="Times New Roman"/>
          <w:color w:val="auto"/>
          <w:sz w:val="28"/>
          <w:szCs w:val="28"/>
          <w:u w:val="none"/>
          <w:shd w:val="clear" w:color="auto" w:fill="FFFFFF"/>
          <w:lang w:val="en-US"/>
        </w:rPr>
        <w:t>HeForShe</w:t>
      </w:r>
      <w:proofErr w:type="spellEnd"/>
      <w:r w:rsidRPr="0064499A">
        <w:rPr>
          <w:rFonts w:ascii="Times New Roman" w:hAnsi="Times New Roman" w:cs="Times New Roman"/>
          <w:sz w:val="28"/>
          <w:szCs w:val="28"/>
        </w:rPr>
        <w:fldChar w:fldCharType="end"/>
      </w:r>
      <w:r w:rsidRPr="0064499A">
        <w:rPr>
          <w:rFonts w:ascii="Times New Roman" w:hAnsi="Times New Roman" w:cs="Times New Roman"/>
          <w:sz w:val="28"/>
          <w:szCs w:val="28"/>
          <w:lang w:val="en-US"/>
        </w:rPr>
        <w:t>”</w:t>
      </w:r>
      <w:r w:rsidRPr="0064499A">
        <w:rPr>
          <w:rFonts w:ascii="Times New Roman" w:hAnsi="Times New Roman" w:cs="Times New Roman"/>
          <w:sz w:val="28"/>
          <w:szCs w:val="28"/>
          <w:shd w:val="clear" w:color="auto" w:fill="FFFFFF"/>
          <w:lang w:val="en-US"/>
        </w:rPr>
        <w:t>, which advocates for </w:t>
      </w:r>
      <w:hyperlink r:id="rId13" w:tooltip="Gender equality" w:history="1">
        <w:r w:rsidRPr="0064499A">
          <w:rPr>
            <w:rStyle w:val="a5"/>
            <w:rFonts w:ascii="Times New Roman" w:hAnsi="Times New Roman" w:cs="Times New Roman"/>
            <w:color w:val="auto"/>
            <w:sz w:val="28"/>
            <w:szCs w:val="28"/>
            <w:u w:val="none"/>
            <w:shd w:val="clear" w:color="auto" w:fill="FFFFFF"/>
            <w:lang w:val="en-US"/>
          </w:rPr>
          <w:t>gender equality</w:t>
        </w:r>
      </w:hyperlink>
      <w:r w:rsidRPr="0064499A">
        <w:rPr>
          <w:rFonts w:ascii="Times New Roman" w:hAnsi="Times New Roman" w:cs="Times New Roman"/>
          <w:sz w:val="28"/>
          <w:szCs w:val="28"/>
          <w:shd w:val="clear" w:color="auto" w:fill="FFFFFF"/>
          <w:lang w:val="en-US"/>
        </w:rPr>
        <w:t>.</w:t>
      </w:r>
    </w:p>
    <w:p w:rsidR="0064499A" w:rsidRPr="0064499A" w:rsidRDefault="0064499A" w:rsidP="0064499A">
      <w:pPr>
        <w:spacing w:line="360" w:lineRule="auto"/>
        <w:jc w:val="both"/>
        <w:rPr>
          <w:rFonts w:ascii="Times New Roman" w:hAnsi="Times New Roman" w:cs="Times New Roman"/>
          <w:sz w:val="28"/>
          <w:szCs w:val="28"/>
          <w:lang w:val="en-US"/>
        </w:rPr>
      </w:pPr>
      <w:r w:rsidRPr="0064499A">
        <w:rPr>
          <w:rFonts w:ascii="Times New Roman" w:hAnsi="Times New Roman" w:cs="Times New Roman"/>
          <w:sz w:val="28"/>
          <w:szCs w:val="28"/>
          <w:lang w:val="en-US"/>
        </w:rPr>
        <w:t>There are many reasons why I admire Emma Watson. She is creative, hardworking and artistic person. As an actress she is talented and charismatic. She has earned worldwide fame, critical praise and around 60 million dollars.</w:t>
      </w:r>
    </w:p>
    <w:p w:rsidR="0064499A" w:rsidRPr="001E2D39" w:rsidRDefault="0064499A" w:rsidP="001E2D39">
      <w:pPr>
        <w:jc w:val="center"/>
        <w:rPr>
          <w:lang w:val="en-US"/>
        </w:rPr>
      </w:pPr>
    </w:p>
    <w:p w:rsidR="001E2D39" w:rsidRDefault="00F85924" w:rsidP="001E2D39">
      <w:pPr>
        <w:jc w:val="center"/>
        <w:rPr>
          <w:lang w:val="en-US"/>
        </w:rPr>
      </w:pPr>
      <w:r>
        <w:rPr>
          <w:noProof/>
          <w:lang w:eastAsia="ru-RU"/>
        </w:rPr>
        <w:drawing>
          <wp:inline distT="0" distB="0" distL="0" distR="0" wp14:anchorId="25450844" wp14:editId="2642E4C8">
            <wp:extent cx="4724400" cy="3727552"/>
            <wp:effectExtent l="0" t="0" r="0" b="635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9736" cy="3731762"/>
                    </a:xfrm>
                    <a:prstGeom prst="rect">
                      <a:avLst/>
                    </a:prstGeom>
                    <a:noFill/>
                    <a:ln>
                      <a:noFill/>
                    </a:ln>
                  </pic:spPr>
                </pic:pic>
              </a:graphicData>
            </a:graphic>
          </wp:inline>
        </w:drawing>
      </w:r>
    </w:p>
    <w:p w:rsidR="00F85924" w:rsidRDefault="00F85924" w:rsidP="001E2D39">
      <w:pPr>
        <w:jc w:val="center"/>
        <w:rPr>
          <w:rFonts w:ascii="Times New Roman" w:hAnsi="Times New Roman" w:cs="Times New Roman"/>
          <w:b/>
          <w:sz w:val="28"/>
          <w:szCs w:val="28"/>
          <w:lang w:val="en-US"/>
        </w:rPr>
      </w:pPr>
      <w:r w:rsidRPr="00F85924">
        <w:rPr>
          <w:rFonts w:ascii="Times New Roman" w:hAnsi="Times New Roman" w:cs="Times New Roman"/>
          <w:b/>
          <w:sz w:val="28"/>
          <w:szCs w:val="28"/>
          <w:lang w:val="en-US"/>
        </w:rPr>
        <w:t>Dmitri Ivanovich Mendeleev</w:t>
      </w:r>
    </w:p>
    <w:p w:rsidR="00F85924" w:rsidRPr="002443C4" w:rsidRDefault="00F85924" w:rsidP="00F85924">
      <w:pPr>
        <w:pStyle w:val="a3"/>
        <w:jc w:val="both"/>
        <w:rPr>
          <w:sz w:val="28"/>
          <w:szCs w:val="28"/>
          <w:lang w:val="en-US"/>
        </w:rPr>
      </w:pPr>
      <w:r w:rsidRPr="001E43CE">
        <w:rPr>
          <w:sz w:val="28"/>
          <w:szCs w:val="28"/>
          <w:lang w:val="en-US"/>
        </w:rPr>
        <w:t xml:space="preserve">Dmitri Ivanovich Mendeleev was born on 8 February 1834 near Tobolsk. Mendeleev’s parents were Maria </w:t>
      </w:r>
      <w:proofErr w:type="spellStart"/>
      <w:r w:rsidRPr="001E43CE">
        <w:rPr>
          <w:sz w:val="28"/>
          <w:szCs w:val="28"/>
          <w:lang w:val="en-US"/>
        </w:rPr>
        <w:t>Mendeleeva</w:t>
      </w:r>
      <w:proofErr w:type="spellEnd"/>
      <w:r w:rsidRPr="001E43CE">
        <w:rPr>
          <w:sz w:val="28"/>
          <w:szCs w:val="28"/>
          <w:lang w:val="en-US"/>
        </w:rPr>
        <w:t xml:space="preserve"> </w:t>
      </w:r>
      <w:proofErr w:type="spellStart"/>
      <w:r w:rsidRPr="001E43CE">
        <w:rPr>
          <w:sz w:val="28"/>
          <w:szCs w:val="28"/>
          <w:lang w:val="en-US"/>
        </w:rPr>
        <w:t>Kornilieva</w:t>
      </w:r>
      <w:proofErr w:type="spellEnd"/>
      <w:r w:rsidRPr="001E43CE">
        <w:rPr>
          <w:sz w:val="28"/>
          <w:szCs w:val="28"/>
          <w:lang w:val="en-US"/>
        </w:rPr>
        <w:t xml:space="preserve"> and Ivan Mendeleev. According to the different sources there were approximately seventeen children in their family. Mendeleev was the youngest child. His father worked as a teacher but he became blind and stopped working. As a </w:t>
      </w:r>
      <w:proofErr w:type="gramStart"/>
      <w:r w:rsidRPr="001E43CE">
        <w:rPr>
          <w:sz w:val="28"/>
          <w:szCs w:val="28"/>
          <w:lang w:val="en-US"/>
        </w:rPr>
        <w:t>result</w:t>
      </w:r>
      <w:proofErr w:type="gramEnd"/>
      <w:r w:rsidRPr="001E43CE">
        <w:rPr>
          <w:sz w:val="28"/>
          <w:szCs w:val="28"/>
          <w:lang w:val="en-US"/>
        </w:rPr>
        <w:t xml:space="preserve"> Maria </w:t>
      </w:r>
      <w:proofErr w:type="spellStart"/>
      <w:r w:rsidRPr="001E43CE">
        <w:rPr>
          <w:sz w:val="28"/>
          <w:szCs w:val="28"/>
          <w:lang w:val="en-US"/>
        </w:rPr>
        <w:t>Mendeleeva</w:t>
      </w:r>
      <w:proofErr w:type="spellEnd"/>
      <w:r w:rsidRPr="001E43CE">
        <w:rPr>
          <w:sz w:val="28"/>
          <w:szCs w:val="28"/>
          <w:lang w:val="en-US"/>
        </w:rPr>
        <w:t xml:space="preserve"> began to work and re-established the glass factory which belonged to her family. </w:t>
      </w:r>
    </w:p>
    <w:p w:rsidR="00F85924" w:rsidRPr="00997E28" w:rsidRDefault="00F85924" w:rsidP="00F85924">
      <w:pPr>
        <w:shd w:val="clear" w:color="auto" w:fill="FFFFFF" w:themeFill="background1"/>
        <w:spacing w:after="0"/>
        <w:jc w:val="both"/>
        <w:rPr>
          <w:rFonts w:ascii="Times New Roman" w:hAnsi="Times New Roman" w:cs="Times New Roman"/>
          <w:sz w:val="28"/>
          <w:szCs w:val="28"/>
          <w:lang w:val="en-US"/>
        </w:rPr>
      </w:pPr>
      <w:r w:rsidRPr="00997E28">
        <w:rPr>
          <w:rFonts w:ascii="Times New Roman" w:hAnsi="Times New Roman" w:cs="Times New Roman"/>
          <w:sz w:val="28"/>
          <w:szCs w:val="28"/>
          <w:lang w:val="en-US"/>
        </w:rPr>
        <w:t xml:space="preserve">When Mendeleev was 13 he entered the Gymnasium in Tobolsk. In 1849 his family moved to Saint Petersburg. In 1850 Mendeleev joined The Main Pedagogical Institute </w:t>
      </w:r>
      <w:r w:rsidRPr="00997E28">
        <w:rPr>
          <w:rFonts w:ascii="Times New Roman" w:eastAsia="Times New Roman" w:hAnsi="Times New Roman" w:cs="Times New Roman"/>
          <w:sz w:val="28"/>
          <w:szCs w:val="28"/>
          <w:shd w:val="clear" w:color="auto" w:fill="EBEBEB"/>
          <w:lang w:val="en-US" w:eastAsia="ru-RU"/>
        </w:rPr>
        <w:t>and graduated in 1855. After teaching in the Russian cities of Simferopol and Odessa, he returned to St. Petersburg to earn a master’s degree. Mendeleyev continued his studies abroad, with two years at the University of Heidelberg. As a professor, Mendeleyev taught first at the St. Petersburg Technological Institute and then at the University of St. Petersburg, where he remained through 1890.</w:t>
      </w:r>
    </w:p>
    <w:p w:rsidR="00F85924" w:rsidRPr="001E43CE" w:rsidRDefault="00F85924" w:rsidP="00F85924">
      <w:pPr>
        <w:shd w:val="clear" w:color="auto" w:fill="FFFFFF" w:themeFill="background1"/>
        <w:spacing w:after="0" w:line="240" w:lineRule="auto"/>
        <w:jc w:val="both"/>
        <w:rPr>
          <w:rFonts w:ascii="Times New Roman" w:hAnsi="Times New Roman" w:cs="Times New Roman"/>
          <w:sz w:val="28"/>
          <w:szCs w:val="28"/>
          <w:lang w:val="en-US"/>
        </w:rPr>
      </w:pPr>
      <w:r w:rsidRPr="00F343D0">
        <w:rPr>
          <w:rFonts w:ascii="Times New Roman" w:eastAsia="Times New Roman" w:hAnsi="Times New Roman" w:cs="Times New Roman"/>
          <w:sz w:val="28"/>
          <w:szCs w:val="28"/>
          <w:shd w:val="clear" w:color="auto" w:fill="EBEBEB"/>
          <w:lang w:val="en-US" w:eastAsia="ru-RU"/>
        </w:rPr>
        <w:t xml:space="preserve">Mendeleyev was married twice, to </w:t>
      </w:r>
      <w:proofErr w:type="spellStart"/>
      <w:r w:rsidRPr="00F343D0">
        <w:rPr>
          <w:rFonts w:ascii="Times New Roman" w:eastAsia="Times New Roman" w:hAnsi="Times New Roman" w:cs="Times New Roman"/>
          <w:sz w:val="28"/>
          <w:szCs w:val="28"/>
          <w:shd w:val="clear" w:color="auto" w:fill="EBEBEB"/>
          <w:lang w:val="en-US" w:eastAsia="ru-RU"/>
        </w:rPr>
        <w:t>Feozva</w:t>
      </w:r>
      <w:proofErr w:type="spellEnd"/>
      <w:r w:rsidRPr="00F343D0">
        <w:rPr>
          <w:rFonts w:ascii="Times New Roman" w:eastAsia="Times New Roman" w:hAnsi="Times New Roman" w:cs="Times New Roman"/>
          <w:sz w:val="28"/>
          <w:szCs w:val="28"/>
          <w:shd w:val="clear" w:color="auto" w:fill="EBEBEB"/>
          <w:lang w:val="en-US" w:eastAsia="ru-RU"/>
        </w:rPr>
        <w:t xml:space="preserve"> </w:t>
      </w:r>
      <w:proofErr w:type="spellStart"/>
      <w:r w:rsidRPr="00F343D0">
        <w:rPr>
          <w:rFonts w:ascii="Times New Roman" w:eastAsia="Times New Roman" w:hAnsi="Times New Roman" w:cs="Times New Roman"/>
          <w:sz w:val="28"/>
          <w:szCs w:val="28"/>
          <w:shd w:val="clear" w:color="auto" w:fill="EBEBEB"/>
          <w:lang w:val="en-US" w:eastAsia="ru-RU"/>
        </w:rPr>
        <w:t>Nikitichna</w:t>
      </w:r>
      <w:proofErr w:type="spellEnd"/>
      <w:r w:rsidRPr="00F343D0">
        <w:rPr>
          <w:rFonts w:ascii="Times New Roman" w:eastAsia="Times New Roman" w:hAnsi="Times New Roman" w:cs="Times New Roman"/>
          <w:sz w:val="28"/>
          <w:szCs w:val="28"/>
          <w:shd w:val="clear" w:color="auto" w:fill="EBEBEB"/>
          <w:lang w:val="en-US" w:eastAsia="ru-RU"/>
        </w:rPr>
        <w:t xml:space="preserve"> </w:t>
      </w:r>
      <w:proofErr w:type="spellStart"/>
      <w:r w:rsidRPr="00F343D0">
        <w:rPr>
          <w:rFonts w:ascii="Times New Roman" w:eastAsia="Times New Roman" w:hAnsi="Times New Roman" w:cs="Times New Roman"/>
          <w:sz w:val="28"/>
          <w:szCs w:val="28"/>
          <w:shd w:val="clear" w:color="auto" w:fill="EBEBEB"/>
          <w:lang w:val="en-US" w:eastAsia="ru-RU"/>
        </w:rPr>
        <w:t>Leshcheva</w:t>
      </w:r>
      <w:proofErr w:type="spellEnd"/>
      <w:r w:rsidRPr="00F343D0">
        <w:rPr>
          <w:rFonts w:ascii="Times New Roman" w:eastAsia="Times New Roman" w:hAnsi="Times New Roman" w:cs="Times New Roman"/>
          <w:sz w:val="28"/>
          <w:szCs w:val="28"/>
          <w:shd w:val="clear" w:color="auto" w:fill="EBEBEB"/>
          <w:lang w:val="en-US" w:eastAsia="ru-RU"/>
        </w:rPr>
        <w:t xml:space="preserve"> in 1862 and to Anna </w:t>
      </w:r>
      <w:proofErr w:type="spellStart"/>
      <w:r w:rsidRPr="00F343D0">
        <w:rPr>
          <w:rFonts w:ascii="Times New Roman" w:eastAsia="Times New Roman" w:hAnsi="Times New Roman" w:cs="Times New Roman"/>
          <w:sz w:val="28"/>
          <w:szCs w:val="28"/>
          <w:shd w:val="clear" w:color="auto" w:fill="EBEBEB"/>
          <w:lang w:val="en-US" w:eastAsia="ru-RU"/>
        </w:rPr>
        <w:t>Ivanova</w:t>
      </w:r>
      <w:proofErr w:type="spellEnd"/>
      <w:r w:rsidRPr="00F343D0">
        <w:rPr>
          <w:rFonts w:ascii="Times New Roman" w:eastAsia="Times New Roman" w:hAnsi="Times New Roman" w:cs="Times New Roman"/>
          <w:sz w:val="28"/>
          <w:szCs w:val="28"/>
          <w:shd w:val="clear" w:color="auto" w:fill="EBEBEB"/>
          <w:lang w:val="en-US" w:eastAsia="ru-RU"/>
        </w:rPr>
        <w:t xml:space="preserve"> </w:t>
      </w:r>
      <w:proofErr w:type="spellStart"/>
      <w:r w:rsidRPr="00F343D0">
        <w:rPr>
          <w:rFonts w:ascii="Times New Roman" w:eastAsia="Times New Roman" w:hAnsi="Times New Roman" w:cs="Times New Roman"/>
          <w:sz w:val="28"/>
          <w:szCs w:val="28"/>
          <w:shd w:val="clear" w:color="auto" w:fill="EBEBEB"/>
          <w:lang w:val="en-US" w:eastAsia="ru-RU"/>
        </w:rPr>
        <w:t>Popova</w:t>
      </w:r>
      <w:proofErr w:type="spellEnd"/>
      <w:r w:rsidRPr="00F343D0">
        <w:rPr>
          <w:rFonts w:ascii="Times New Roman" w:eastAsia="Times New Roman" w:hAnsi="Times New Roman" w:cs="Times New Roman"/>
          <w:sz w:val="28"/>
          <w:szCs w:val="28"/>
          <w:shd w:val="clear" w:color="auto" w:fill="EBEBEB"/>
          <w:lang w:val="en-US" w:eastAsia="ru-RU"/>
        </w:rPr>
        <w:t xml:space="preserve"> in 1882.</w:t>
      </w:r>
      <w:r w:rsidRPr="001E43CE">
        <w:rPr>
          <w:rFonts w:ascii="Times New Roman" w:eastAsia="Times New Roman" w:hAnsi="Times New Roman" w:cs="Times New Roman"/>
          <w:sz w:val="28"/>
          <w:szCs w:val="28"/>
          <w:lang w:val="en-US" w:eastAsia="ru-RU"/>
        </w:rPr>
        <w:t xml:space="preserve"> </w:t>
      </w:r>
      <w:r w:rsidRPr="001E43CE">
        <w:rPr>
          <w:rFonts w:ascii="Times New Roman" w:hAnsi="Times New Roman" w:cs="Times New Roman"/>
          <w:sz w:val="28"/>
          <w:szCs w:val="28"/>
          <w:lang w:val="en-US"/>
        </w:rPr>
        <w:t xml:space="preserve">He had two children from his first marriage: Olga and Vladimir. His other children from the second marriage were </w:t>
      </w:r>
      <w:proofErr w:type="spellStart"/>
      <w:r w:rsidRPr="001E43CE">
        <w:rPr>
          <w:rFonts w:ascii="Times New Roman" w:hAnsi="Times New Roman" w:cs="Times New Roman"/>
          <w:sz w:val="28"/>
          <w:szCs w:val="28"/>
          <w:lang w:val="en-US"/>
        </w:rPr>
        <w:t>Lyubov</w:t>
      </w:r>
      <w:proofErr w:type="spellEnd"/>
      <w:r w:rsidRPr="001E43CE">
        <w:rPr>
          <w:rFonts w:ascii="Times New Roman" w:hAnsi="Times New Roman" w:cs="Times New Roman"/>
          <w:sz w:val="28"/>
          <w:szCs w:val="28"/>
          <w:lang w:val="en-US"/>
        </w:rPr>
        <w:t>, a pair of twins and son Ivan. </w:t>
      </w:r>
    </w:p>
    <w:p w:rsidR="00F85924" w:rsidRPr="001E43CE" w:rsidRDefault="00F85924" w:rsidP="00F85924">
      <w:pPr>
        <w:spacing w:after="0" w:line="240" w:lineRule="auto"/>
        <w:jc w:val="both"/>
        <w:rPr>
          <w:rFonts w:ascii="Times New Roman" w:eastAsia="Times New Roman" w:hAnsi="Times New Roman" w:cs="Times New Roman"/>
          <w:sz w:val="28"/>
          <w:szCs w:val="28"/>
          <w:shd w:val="clear" w:color="auto" w:fill="EBEBEB"/>
          <w:lang w:val="en-US" w:eastAsia="ru-RU"/>
        </w:rPr>
      </w:pPr>
    </w:p>
    <w:p w:rsidR="00F85924" w:rsidRPr="00997E28" w:rsidRDefault="00F85924" w:rsidP="00F85924">
      <w:pPr>
        <w:spacing w:after="0" w:line="240" w:lineRule="auto"/>
        <w:jc w:val="both"/>
        <w:rPr>
          <w:rFonts w:ascii="Times New Roman" w:eastAsia="Times New Roman" w:hAnsi="Times New Roman" w:cs="Times New Roman"/>
          <w:sz w:val="28"/>
          <w:szCs w:val="28"/>
          <w:lang w:val="en-US" w:eastAsia="ru-RU"/>
        </w:rPr>
      </w:pPr>
      <w:r w:rsidRPr="00997E28">
        <w:rPr>
          <w:rFonts w:ascii="Times New Roman" w:hAnsi="Times New Roman" w:cs="Times New Roman"/>
          <w:sz w:val="28"/>
          <w:szCs w:val="28"/>
          <w:lang w:val="en-US"/>
        </w:rPr>
        <w:t>Mendeleev</w:t>
      </w:r>
      <w:r w:rsidRPr="00997E28">
        <w:rPr>
          <w:rFonts w:ascii="Times New Roman" w:hAnsi="Times New Roman" w:cs="Times New Roman"/>
          <w:sz w:val="28"/>
          <w:szCs w:val="28"/>
          <w:shd w:val="clear" w:color="auto" w:fill="FFFFFF"/>
          <w:lang w:val="en-US"/>
        </w:rPr>
        <w:t xml:space="preserve"> was a Russian </w:t>
      </w:r>
      <w:hyperlink r:id="rId15" w:tooltip="Chemistry" w:history="1">
        <w:r w:rsidRPr="00997E28">
          <w:rPr>
            <w:rStyle w:val="a5"/>
            <w:rFonts w:ascii="Times New Roman" w:hAnsi="Times New Roman" w:cs="Times New Roman"/>
            <w:color w:val="auto"/>
            <w:sz w:val="28"/>
            <w:szCs w:val="28"/>
            <w:u w:val="none"/>
            <w:shd w:val="clear" w:color="auto" w:fill="FFFFFF"/>
            <w:lang w:val="en-US"/>
          </w:rPr>
          <w:t>chemist</w:t>
        </w:r>
      </w:hyperlink>
      <w:r w:rsidRPr="00997E28">
        <w:rPr>
          <w:rFonts w:ascii="Times New Roman" w:hAnsi="Times New Roman" w:cs="Times New Roman"/>
          <w:sz w:val="28"/>
          <w:szCs w:val="28"/>
          <w:shd w:val="clear" w:color="auto" w:fill="FFFFFF"/>
          <w:lang w:val="en-US"/>
        </w:rPr>
        <w:t> and inventor. He is best known for formulating the </w:t>
      </w:r>
      <w:hyperlink r:id="rId16" w:tooltip="Periodic Law" w:history="1">
        <w:r w:rsidRPr="00997E28">
          <w:rPr>
            <w:rStyle w:val="a5"/>
            <w:rFonts w:ascii="Times New Roman" w:hAnsi="Times New Roman" w:cs="Times New Roman"/>
            <w:color w:val="auto"/>
            <w:sz w:val="28"/>
            <w:szCs w:val="28"/>
            <w:u w:val="none"/>
            <w:shd w:val="clear" w:color="auto" w:fill="FFFFFF"/>
            <w:lang w:val="en-US"/>
          </w:rPr>
          <w:t>Periodic Law</w:t>
        </w:r>
      </w:hyperlink>
      <w:r w:rsidRPr="00997E28">
        <w:rPr>
          <w:rFonts w:ascii="Times New Roman" w:hAnsi="Times New Roman" w:cs="Times New Roman"/>
          <w:sz w:val="28"/>
          <w:szCs w:val="28"/>
          <w:shd w:val="clear" w:color="auto" w:fill="FFFFFF"/>
          <w:lang w:val="en-US"/>
        </w:rPr>
        <w:t> and creating a farsighted version of the </w:t>
      </w:r>
      <w:hyperlink r:id="rId17" w:tooltip="Periodic table" w:history="1">
        <w:r w:rsidRPr="00997E28">
          <w:rPr>
            <w:rStyle w:val="a5"/>
            <w:rFonts w:ascii="Times New Roman" w:hAnsi="Times New Roman" w:cs="Times New Roman"/>
            <w:color w:val="auto"/>
            <w:sz w:val="28"/>
            <w:szCs w:val="28"/>
            <w:u w:val="none"/>
            <w:shd w:val="clear" w:color="auto" w:fill="FFFFFF"/>
            <w:lang w:val="en-US"/>
          </w:rPr>
          <w:t>periodic table of elements</w:t>
        </w:r>
      </w:hyperlink>
      <w:r w:rsidRPr="00997E28">
        <w:rPr>
          <w:rFonts w:ascii="Times New Roman" w:hAnsi="Times New Roman" w:cs="Times New Roman"/>
          <w:sz w:val="28"/>
          <w:szCs w:val="28"/>
          <w:shd w:val="clear" w:color="auto" w:fill="FFFFFF"/>
          <w:lang w:val="en-US"/>
        </w:rPr>
        <w:t>. Mendeleev was also first-class physicist, a researcher in the fields of hydrodynamics, meteorology, geology, certain branches of chemical technology and other disciplines</w:t>
      </w:r>
      <w:r>
        <w:rPr>
          <w:rFonts w:ascii="Times New Roman" w:hAnsi="Times New Roman" w:cs="Times New Roman"/>
          <w:sz w:val="28"/>
          <w:szCs w:val="28"/>
          <w:shd w:val="clear" w:color="auto" w:fill="FFFFFF"/>
          <w:lang w:val="en-US"/>
        </w:rPr>
        <w:t xml:space="preserve"> </w:t>
      </w:r>
      <w:r w:rsidRPr="00997E28">
        <w:rPr>
          <w:rFonts w:ascii="Times New Roman" w:hAnsi="Times New Roman" w:cs="Times New Roman"/>
          <w:sz w:val="28"/>
          <w:szCs w:val="28"/>
          <w:shd w:val="clear" w:color="auto" w:fill="FFFFFF"/>
          <w:lang w:val="en-US"/>
        </w:rPr>
        <w:t>and an original t</w:t>
      </w:r>
      <w:r>
        <w:rPr>
          <w:rFonts w:ascii="Times New Roman" w:hAnsi="Times New Roman" w:cs="Times New Roman"/>
          <w:sz w:val="28"/>
          <w:szCs w:val="28"/>
          <w:shd w:val="clear" w:color="auto" w:fill="FFFFFF"/>
          <w:lang w:val="en-US"/>
        </w:rPr>
        <w:t>hinker in the field of economy.</w:t>
      </w:r>
      <w:r w:rsidRPr="00997E28">
        <w:rPr>
          <w:rFonts w:ascii="Times New Roman" w:hAnsi="Times New Roman" w:cs="Times New Roman"/>
          <w:sz w:val="28"/>
          <w:szCs w:val="28"/>
          <w:shd w:val="clear" w:color="auto" w:fill="FFFFFF"/>
          <w:lang w:val="en-US"/>
        </w:rPr>
        <w:t xml:space="preserve"> He worked on the theory and practice of protectionist trade and on agriculture.</w:t>
      </w:r>
    </w:p>
    <w:p w:rsidR="00F85924" w:rsidRPr="00997E28" w:rsidRDefault="00F85924" w:rsidP="00F85924">
      <w:pPr>
        <w:spacing w:after="0" w:line="240" w:lineRule="auto"/>
        <w:jc w:val="both"/>
        <w:rPr>
          <w:rFonts w:ascii="Times New Roman" w:eastAsia="Times New Roman" w:hAnsi="Times New Roman" w:cs="Times New Roman"/>
          <w:sz w:val="28"/>
          <w:szCs w:val="28"/>
          <w:lang w:val="en-US" w:eastAsia="ru-RU"/>
        </w:rPr>
      </w:pPr>
      <w:r w:rsidRPr="00997E28">
        <w:rPr>
          <w:rFonts w:ascii="Times New Roman" w:eastAsia="Times New Roman" w:hAnsi="Times New Roman" w:cs="Times New Roman"/>
          <w:sz w:val="28"/>
          <w:szCs w:val="28"/>
          <w:shd w:val="clear" w:color="auto" w:fill="EBEBEB"/>
          <w:lang w:val="en-US" w:eastAsia="ru-RU"/>
        </w:rPr>
        <w:t xml:space="preserve">In the later years of his career, Mendeleyev was internationally recognized </w:t>
      </w:r>
      <w:r>
        <w:rPr>
          <w:rFonts w:ascii="Times New Roman" w:eastAsia="Times New Roman" w:hAnsi="Times New Roman" w:cs="Times New Roman"/>
          <w:sz w:val="28"/>
          <w:szCs w:val="28"/>
          <w:shd w:val="clear" w:color="auto" w:fill="EBEBEB"/>
          <w:lang w:val="en-US" w:eastAsia="ru-RU"/>
        </w:rPr>
        <w:t>and</w:t>
      </w:r>
      <w:r w:rsidRPr="00997E28">
        <w:rPr>
          <w:rFonts w:ascii="Times New Roman" w:eastAsia="Times New Roman" w:hAnsi="Times New Roman" w:cs="Times New Roman"/>
          <w:sz w:val="28"/>
          <w:szCs w:val="28"/>
          <w:shd w:val="clear" w:color="auto" w:fill="EBEBEB"/>
          <w:lang w:val="en-US" w:eastAsia="ru-RU"/>
        </w:rPr>
        <w:t xml:space="preserve"> received honorary awards from Oxford and Cambridge, as well as a medal from the Royal Society of London. </w:t>
      </w:r>
    </w:p>
    <w:p w:rsidR="00F85924" w:rsidRPr="001E43CE" w:rsidRDefault="00F85924" w:rsidP="00F85924">
      <w:pPr>
        <w:pStyle w:val="a4"/>
        <w:spacing w:after="0" w:line="240" w:lineRule="auto"/>
        <w:jc w:val="both"/>
        <w:rPr>
          <w:rFonts w:ascii="Times New Roman" w:eastAsia="Times New Roman" w:hAnsi="Times New Roman" w:cs="Times New Roman"/>
          <w:sz w:val="28"/>
          <w:szCs w:val="28"/>
          <w:lang w:val="en-US" w:eastAsia="ru-RU"/>
        </w:rPr>
      </w:pPr>
    </w:p>
    <w:p w:rsidR="00F85924" w:rsidRPr="00997E28" w:rsidRDefault="00F85924" w:rsidP="00F85924">
      <w:pPr>
        <w:spacing w:after="0" w:line="240" w:lineRule="auto"/>
        <w:jc w:val="both"/>
        <w:rPr>
          <w:rFonts w:ascii="Times New Roman" w:eastAsia="Times New Roman" w:hAnsi="Times New Roman" w:cs="Times New Roman"/>
          <w:sz w:val="28"/>
          <w:szCs w:val="28"/>
          <w:lang w:val="en-US" w:eastAsia="ru-RU"/>
        </w:rPr>
      </w:pPr>
      <w:r w:rsidRPr="00997E28">
        <w:rPr>
          <w:rFonts w:ascii="Times New Roman" w:eastAsia="Times New Roman" w:hAnsi="Times New Roman" w:cs="Times New Roman"/>
          <w:sz w:val="28"/>
          <w:szCs w:val="28"/>
          <w:shd w:val="clear" w:color="auto" w:fill="EBEBEB"/>
          <w:lang w:val="en-US" w:eastAsia="ru-RU"/>
        </w:rPr>
        <w:t>Mendeleyev died on February 2, 1907. At his funeral in St. Petersburg, his students carried a large copy of the periodic table of the elements as a tribute to his work.</w:t>
      </w:r>
      <w:r>
        <w:rPr>
          <w:rFonts w:ascii="Times New Roman" w:eastAsia="Times New Roman" w:hAnsi="Times New Roman" w:cs="Times New Roman"/>
          <w:sz w:val="28"/>
          <w:szCs w:val="28"/>
          <w:shd w:val="clear" w:color="auto" w:fill="EBEBEB"/>
          <w:lang w:val="en-US" w:eastAsia="ru-RU"/>
        </w:rPr>
        <w:t xml:space="preserve"> I think we all must give him our respect and admiration.</w:t>
      </w:r>
    </w:p>
    <w:p w:rsidR="00F85924" w:rsidRPr="00F85924" w:rsidRDefault="00F85924" w:rsidP="001E2D39">
      <w:pPr>
        <w:jc w:val="center"/>
        <w:rPr>
          <w:rFonts w:ascii="Times New Roman" w:hAnsi="Times New Roman" w:cs="Times New Roman"/>
          <w:b/>
          <w:lang w:val="en-US"/>
        </w:rPr>
      </w:pPr>
    </w:p>
    <w:p w:rsidR="001E2D39" w:rsidRDefault="001E2D39"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F85924" w:rsidRDefault="00F85924" w:rsidP="001E2D39">
      <w:pPr>
        <w:jc w:val="center"/>
        <w:rPr>
          <w:lang w:val="en-US"/>
        </w:rPr>
      </w:pPr>
    </w:p>
    <w:p w:rsidR="00685DC1" w:rsidRDefault="00685DC1" w:rsidP="001E2D39">
      <w:pPr>
        <w:jc w:val="center"/>
        <w:rPr>
          <w:b/>
        </w:rPr>
      </w:pPr>
      <w:r>
        <w:rPr>
          <w:noProof/>
          <w:lang w:eastAsia="ru-RU"/>
        </w:rPr>
        <w:drawing>
          <wp:inline distT="0" distB="0" distL="0" distR="0" wp14:anchorId="1AEF562D" wp14:editId="6B2338C1">
            <wp:extent cx="3590925" cy="4841764"/>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8974" cy="4852616"/>
                    </a:xfrm>
                    <a:prstGeom prst="rect">
                      <a:avLst/>
                    </a:prstGeom>
                    <a:noFill/>
                    <a:ln>
                      <a:noFill/>
                    </a:ln>
                  </pic:spPr>
                </pic:pic>
              </a:graphicData>
            </a:graphic>
          </wp:inline>
        </w:drawing>
      </w:r>
    </w:p>
    <w:p w:rsidR="00F85924" w:rsidRDefault="0064499A" w:rsidP="001E2D39">
      <w:pPr>
        <w:jc w:val="center"/>
        <w:rPr>
          <w:rStyle w:val="a5"/>
          <w:rFonts w:ascii="Times New Roman" w:hAnsi="Times New Roman" w:cs="Times New Roman"/>
          <w:b/>
          <w:color w:val="auto"/>
          <w:sz w:val="28"/>
          <w:szCs w:val="28"/>
          <w:u w:val="none"/>
          <w:shd w:val="clear" w:color="auto" w:fill="FFFFFF"/>
          <w:lang w:val="en-US"/>
        </w:rPr>
      </w:pPr>
      <w:hyperlink r:id="rId19" w:tooltip="Salvador Dalí" w:history="1">
        <w:r w:rsidR="007174E9" w:rsidRPr="007174E9">
          <w:rPr>
            <w:rStyle w:val="a5"/>
            <w:rFonts w:ascii="Times New Roman" w:hAnsi="Times New Roman" w:cs="Times New Roman"/>
            <w:b/>
            <w:color w:val="auto"/>
            <w:sz w:val="28"/>
            <w:szCs w:val="28"/>
            <w:u w:val="none"/>
            <w:shd w:val="clear" w:color="auto" w:fill="FFFFFF"/>
            <w:lang w:val="en-US"/>
          </w:rPr>
          <w:t>Salvador Dalí</w:t>
        </w:r>
      </w:hyperlink>
    </w:p>
    <w:p w:rsidR="00E2264A" w:rsidRPr="007E4090" w:rsidRDefault="00E2264A" w:rsidP="00E2264A">
      <w:pPr>
        <w:jc w:val="both"/>
        <w:rPr>
          <w:rFonts w:ascii="Times New Roman" w:hAnsi="Times New Roman" w:cs="Times New Roman"/>
          <w:sz w:val="28"/>
          <w:szCs w:val="28"/>
          <w:lang w:val="en-US"/>
        </w:rPr>
      </w:pPr>
      <w:r w:rsidRPr="007E4090">
        <w:rPr>
          <w:rFonts w:ascii="Times New Roman" w:hAnsi="Times New Roman" w:cs="Times New Roman"/>
          <w:sz w:val="28"/>
          <w:szCs w:val="28"/>
          <w:lang w:val="en-US"/>
        </w:rPr>
        <w:t>Salvador Dali was a famous Spanish surrealist artist. He was born</w:t>
      </w:r>
      <w:r>
        <w:rPr>
          <w:rFonts w:ascii="Times New Roman" w:hAnsi="Times New Roman" w:cs="Times New Roman"/>
          <w:sz w:val="28"/>
          <w:szCs w:val="28"/>
          <w:lang w:val="en-US"/>
        </w:rPr>
        <w:t xml:space="preserve"> on </w:t>
      </w:r>
      <w:r w:rsidRPr="007E4090">
        <w:rPr>
          <w:rFonts w:ascii="Times New Roman" w:hAnsi="Times New Roman" w:cs="Times New Roman"/>
          <w:sz w:val="28"/>
          <w:szCs w:val="28"/>
          <w:lang w:val="en-US"/>
        </w:rPr>
        <w:t>11</w:t>
      </w:r>
      <w:r w:rsidRPr="007E4090">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w:t>
      </w:r>
      <w:r w:rsidRPr="007E4090">
        <w:rPr>
          <w:rFonts w:ascii="Times New Roman" w:hAnsi="Times New Roman" w:cs="Times New Roman"/>
          <w:sz w:val="28"/>
          <w:szCs w:val="28"/>
          <w:lang w:val="en-US"/>
        </w:rPr>
        <w:t>May, 1904 in Figueres, Catalonia, Spain.</w:t>
      </w:r>
    </w:p>
    <w:p w:rsidR="00E2264A" w:rsidRPr="007E4090" w:rsidRDefault="00E2264A" w:rsidP="00E2264A">
      <w:pPr>
        <w:jc w:val="both"/>
        <w:rPr>
          <w:rFonts w:ascii="Times New Roman" w:hAnsi="Times New Roman" w:cs="Times New Roman"/>
          <w:sz w:val="28"/>
          <w:szCs w:val="28"/>
          <w:lang w:val="en-US"/>
        </w:rPr>
      </w:pPr>
      <w:r w:rsidRPr="007E4090">
        <w:rPr>
          <w:rFonts w:ascii="Times New Roman" w:hAnsi="Times New Roman" w:cs="Times New Roman"/>
          <w:sz w:val="28"/>
          <w:szCs w:val="28"/>
          <w:lang w:val="en-US"/>
        </w:rPr>
        <w:t xml:space="preserve">At an early age, Dali's parents encouraged him to produce unusual drawings. </w:t>
      </w:r>
      <w:r w:rsidRPr="007E4090">
        <w:rPr>
          <w:rFonts w:ascii="Times New Roman" w:hAnsi="Times New Roman" w:cs="Times New Roman"/>
          <w:color w:val="202122"/>
          <w:sz w:val="28"/>
          <w:szCs w:val="28"/>
          <w:shd w:val="clear" w:color="auto" w:fill="FFFFFF"/>
          <w:lang w:val="en-US"/>
        </w:rPr>
        <w:t>Dalí received his formal education in fine arts in Madrid</w:t>
      </w:r>
      <w:r w:rsidRPr="007E4090">
        <w:rPr>
          <w:rFonts w:ascii="Times New Roman" w:hAnsi="Times New Roman" w:cs="Times New Roman"/>
          <w:sz w:val="28"/>
          <w:szCs w:val="28"/>
          <w:lang w:val="en-US"/>
        </w:rPr>
        <w:t>.</w:t>
      </w:r>
    </w:p>
    <w:p w:rsidR="00E2264A" w:rsidRPr="007E4090" w:rsidRDefault="00E2264A" w:rsidP="00E2264A">
      <w:pPr>
        <w:jc w:val="both"/>
        <w:rPr>
          <w:rFonts w:ascii="Times New Roman" w:hAnsi="Times New Roman" w:cs="Times New Roman"/>
          <w:sz w:val="28"/>
          <w:szCs w:val="28"/>
          <w:lang w:val="en-US"/>
        </w:rPr>
      </w:pPr>
      <w:r>
        <w:rPr>
          <w:rFonts w:ascii="Times New Roman" w:hAnsi="Times New Roman" w:cs="Times New Roman"/>
          <w:sz w:val="28"/>
          <w:szCs w:val="28"/>
          <w:lang w:val="en-US"/>
        </w:rPr>
        <w:t>In August 1929, Dali</w:t>
      </w:r>
      <w:r w:rsidRPr="007E4090">
        <w:rPr>
          <w:rFonts w:ascii="Times New Roman" w:hAnsi="Times New Roman" w:cs="Times New Roman"/>
          <w:sz w:val="28"/>
          <w:szCs w:val="28"/>
          <w:lang w:val="en-US"/>
        </w:rPr>
        <w:t xml:space="preserve"> met his muse, inspiration, and future wife Gala. </w:t>
      </w:r>
      <w:r>
        <w:rPr>
          <w:rFonts w:ascii="Times New Roman" w:hAnsi="Times New Roman" w:cs="Times New Roman"/>
          <w:color w:val="202122"/>
          <w:sz w:val="28"/>
          <w:szCs w:val="28"/>
          <w:shd w:val="clear" w:color="auto" w:fill="FFFFFF"/>
          <w:lang w:val="en-US"/>
        </w:rPr>
        <w:t>Dali</w:t>
      </w:r>
      <w:r w:rsidRPr="007E4090">
        <w:rPr>
          <w:rFonts w:ascii="Times New Roman" w:hAnsi="Times New Roman" w:cs="Times New Roman"/>
          <w:color w:val="202122"/>
          <w:sz w:val="28"/>
          <w:szCs w:val="28"/>
          <w:shd w:val="clear" w:color="auto" w:fill="FFFFFF"/>
          <w:lang w:val="en-US"/>
        </w:rPr>
        <w:t>'s artistic repertoire included painting, graphic arts, film, sculpture, design and photography, at times in collaboration with other artists. He also wrote fiction, poetry, autobiography, essays and criticism.</w:t>
      </w:r>
      <w:r w:rsidRPr="007E4090">
        <w:rPr>
          <w:rFonts w:ascii="Times New Roman" w:hAnsi="Times New Roman" w:cs="Times New Roman"/>
          <w:sz w:val="28"/>
          <w:szCs w:val="28"/>
          <w:lang w:val="en-US"/>
        </w:rPr>
        <w:t xml:space="preserve"> Dali was highly imaginative, and he also had eccentric manners.</w:t>
      </w:r>
    </w:p>
    <w:p w:rsidR="00E2264A" w:rsidRPr="00A6636B" w:rsidRDefault="00E2264A" w:rsidP="00E2264A">
      <w:pPr>
        <w:spacing w:after="0" w:line="240" w:lineRule="auto"/>
        <w:jc w:val="both"/>
        <w:rPr>
          <w:rFonts w:ascii="Times New Roman" w:eastAsia="Times New Roman" w:hAnsi="Times New Roman" w:cs="Times New Roman"/>
          <w:sz w:val="28"/>
          <w:szCs w:val="28"/>
          <w:lang w:val="en-US" w:eastAsia="ru-RU"/>
        </w:rPr>
      </w:pPr>
      <w:r w:rsidRPr="007E4090">
        <w:rPr>
          <w:rFonts w:ascii="Times New Roman" w:hAnsi="Times New Roman" w:cs="Times New Roman"/>
          <w:sz w:val="28"/>
          <w:szCs w:val="28"/>
          <w:lang w:val="en-US"/>
        </w:rPr>
        <w:t xml:space="preserve">Salvador Dali </w:t>
      </w:r>
      <w:r w:rsidRPr="00A6636B">
        <w:rPr>
          <w:rFonts w:ascii="Times New Roman" w:eastAsia="Times New Roman" w:hAnsi="Times New Roman" w:cs="Times New Roman"/>
          <w:sz w:val="28"/>
          <w:szCs w:val="28"/>
          <w:lang w:val="en-US" w:eastAsia="ru-RU"/>
        </w:rPr>
        <w:t xml:space="preserve">died </w:t>
      </w:r>
      <w:r w:rsidRPr="007E4090">
        <w:rPr>
          <w:rFonts w:ascii="Times New Roman" w:eastAsia="Times New Roman" w:hAnsi="Times New Roman" w:cs="Times New Roman"/>
          <w:sz w:val="28"/>
          <w:szCs w:val="28"/>
          <w:lang w:val="en-US" w:eastAsia="ru-RU"/>
        </w:rPr>
        <w:t xml:space="preserve">in his hometown </w:t>
      </w:r>
      <w:r w:rsidRPr="00A6636B">
        <w:rPr>
          <w:rFonts w:ascii="Times New Roman" w:eastAsia="Times New Roman" w:hAnsi="Times New Roman" w:cs="Times New Roman"/>
          <w:sz w:val="28"/>
          <w:szCs w:val="28"/>
          <w:lang w:val="en-US" w:eastAsia="ru-RU"/>
        </w:rPr>
        <w:t xml:space="preserve">on </w:t>
      </w:r>
      <w:r w:rsidRPr="007E4090">
        <w:rPr>
          <w:rFonts w:ascii="Times New Roman" w:eastAsia="Times New Roman" w:hAnsi="Times New Roman" w:cs="Times New Roman"/>
          <w:sz w:val="28"/>
          <w:szCs w:val="28"/>
          <w:lang w:val="en-US" w:eastAsia="ru-RU"/>
        </w:rPr>
        <w:t>23rd</w:t>
      </w:r>
      <w:r w:rsidRPr="00A6636B">
        <w:rPr>
          <w:rFonts w:ascii="Times New Roman" w:eastAsia="Times New Roman" w:hAnsi="Times New Roman" w:cs="Times New Roman"/>
          <w:sz w:val="28"/>
          <w:szCs w:val="28"/>
          <w:lang w:val="en-US" w:eastAsia="ru-RU"/>
        </w:rPr>
        <w:t xml:space="preserve"> </w:t>
      </w:r>
      <w:r w:rsidRPr="007E4090">
        <w:rPr>
          <w:rFonts w:ascii="Times New Roman" w:eastAsia="Times New Roman" w:hAnsi="Times New Roman" w:cs="Times New Roman"/>
          <w:sz w:val="28"/>
          <w:szCs w:val="28"/>
          <w:lang w:val="en-US" w:eastAsia="ru-RU"/>
        </w:rPr>
        <w:t>January</w:t>
      </w:r>
      <w:r w:rsidRPr="00A6636B">
        <w:rPr>
          <w:rFonts w:ascii="Times New Roman" w:eastAsia="Times New Roman" w:hAnsi="Times New Roman" w:cs="Times New Roman"/>
          <w:sz w:val="28"/>
          <w:szCs w:val="28"/>
          <w:lang w:val="en-US" w:eastAsia="ru-RU"/>
        </w:rPr>
        <w:t>, 19</w:t>
      </w:r>
      <w:r w:rsidRPr="007E4090">
        <w:rPr>
          <w:rFonts w:ascii="Times New Roman" w:eastAsia="Times New Roman" w:hAnsi="Times New Roman" w:cs="Times New Roman"/>
          <w:sz w:val="28"/>
          <w:szCs w:val="28"/>
          <w:lang w:val="en-US" w:eastAsia="ru-RU"/>
        </w:rPr>
        <w:t>89</w:t>
      </w:r>
      <w:r w:rsidRPr="00A6636B">
        <w:rPr>
          <w:rFonts w:ascii="Times New Roman" w:eastAsia="Times New Roman" w:hAnsi="Times New Roman" w:cs="Times New Roman"/>
          <w:sz w:val="28"/>
          <w:szCs w:val="28"/>
          <w:lang w:val="en-US" w:eastAsia="ru-RU"/>
        </w:rPr>
        <w:t xml:space="preserve">. He was </w:t>
      </w:r>
      <w:r w:rsidRPr="007E4090">
        <w:rPr>
          <w:rFonts w:ascii="Times New Roman" w:eastAsia="Times New Roman" w:hAnsi="Times New Roman" w:cs="Times New Roman"/>
          <w:sz w:val="28"/>
          <w:szCs w:val="28"/>
          <w:lang w:val="en-US" w:eastAsia="ru-RU"/>
        </w:rPr>
        <w:t>84</w:t>
      </w:r>
      <w:r w:rsidRPr="00A6636B">
        <w:rPr>
          <w:rFonts w:ascii="Times New Roman" w:eastAsia="Times New Roman" w:hAnsi="Times New Roman" w:cs="Times New Roman"/>
          <w:sz w:val="28"/>
          <w:szCs w:val="28"/>
          <w:lang w:val="en-US" w:eastAsia="ru-RU"/>
        </w:rPr>
        <w:t xml:space="preserve"> years old. He was a genius.</w:t>
      </w:r>
    </w:p>
    <w:p w:rsidR="007174E9" w:rsidRDefault="007174E9" w:rsidP="00E2264A">
      <w:pPr>
        <w:jc w:val="both"/>
        <w:rPr>
          <w:rFonts w:ascii="Times New Roman" w:hAnsi="Times New Roman" w:cs="Times New Roman"/>
          <w:sz w:val="28"/>
          <w:szCs w:val="28"/>
          <w:lang w:val="en-US"/>
        </w:rPr>
      </w:pPr>
    </w:p>
    <w:p w:rsidR="00685DC1" w:rsidRDefault="00685DC1" w:rsidP="007174E9">
      <w:pPr>
        <w:jc w:val="both"/>
        <w:rPr>
          <w:rFonts w:ascii="Times New Roman" w:hAnsi="Times New Roman" w:cs="Times New Roman"/>
          <w:sz w:val="28"/>
          <w:szCs w:val="28"/>
          <w:lang w:val="en-US"/>
        </w:rPr>
      </w:pPr>
    </w:p>
    <w:p w:rsidR="00685DC1" w:rsidRDefault="00685DC1" w:rsidP="00E2264A">
      <w:pPr>
        <w:rPr>
          <w:b/>
          <w:lang w:val="en-US"/>
        </w:rPr>
      </w:pPr>
    </w:p>
    <w:p w:rsidR="00685DC1" w:rsidRDefault="00685DC1" w:rsidP="001E2D39">
      <w:pPr>
        <w:jc w:val="center"/>
        <w:rPr>
          <w:b/>
          <w:lang w:val="en-US"/>
        </w:rPr>
      </w:pPr>
    </w:p>
    <w:p w:rsidR="00C35F66" w:rsidRDefault="00C35F66" w:rsidP="001E2D39">
      <w:pPr>
        <w:jc w:val="center"/>
        <w:rPr>
          <w:rFonts w:ascii="Times New Roman" w:hAnsi="Times New Roman" w:cs="Times New Roman"/>
          <w:b/>
          <w:sz w:val="28"/>
          <w:szCs w:val="28"/>
          <w:shd w:val="clear" w:color="auto" w:fill="FFFFFF"/>
          <w:lang w:val="en-US"/>
        </w:rPr>
      </w:pPr>
      <w:r>
        <w:rPr>
          <w:noProof/>
          <w:lang w:eastAsia="ru-RU"/>
        </w:rPr>
        <w:drawing>
          <wp:inline distT="0" distB="0" distL="0" distR="0" wp14:anchorId="14C89EF3" wp14:editId="4DB97194">
            <wp:extent cx="3600450" cy="3720465"/>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2912" cy="3723009"/>
                    </a:xfrm>
                    <a:prstGeom prst="rect">
                      <a:avLst/>
                    </a:prstGeom>
                    <a:noFill/>
                    <a:ln>
                      <a:noFill/>
                    </a:ln>
                  </pic:spPr>
                </pic:pic>
              </a:graphicData>
            </a:graphic>
          </wp:inline>
        </w:drawing>
      </w:r>
    </w:p>
    <w:p w:rsidR="00685DC1" w:rsidRDefault="00C35F66" w:rsidP="001E2D39">
      <w:pPr>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Nik</w:t>
      </w:r>
      <w:r w:rsidRPr="00C35F66">
        <w:rPr>
          <w:rFonts w:ascii="Times New Roman" w:hAnsi="Times New Roman" w:cs="Times New Roman"/>
          <w:b/>
          <w:sz w:val="28"/>
          <w:szCs w:val="28"/>
          <w:shd w:val="clear" w:color="auto" w:fill="FFFFFF"/>
          <w:lang w:val="en-US"/>
        </w:rPr>
        <w:t xml:space="preserve">olay </w:t>
      </w:r>
      <w:r w:rsidR="00131949" w:rsidRPr="00131949">
        <w:rPr>
          <w:rFonts w:ascii="Times New Roman" w:hAnsi="Times New Roman" w:cs="Times New Roman"/>
          <w:b/>
          <w:sz w:val="28"/>
          <w:szCs w:val="28"/>
          <w:shd w:val="clear" w:color="auto" w:fill="FFFFFF"/>
          <w:lang w:val="en-US"/>
        </w:rPr>
        <w:t>Ivanovich</w:t>
      </w:r>
      <w:r w:rsidR="00131949" w:rsidRPr="00C35F66">
        <w:rPr>
          <w:rFonts w:ascii="Times New Roman" w:hAnsi="Times New Roman" w:cs="Times New Roman"/>
          <w:b/>
          <w:sz w:val="28"/>
          <w:szCs w:val="28"/>
          <w:shd w:val="clear" w:color="auto" w:fill="FFFFFF"/>
          <w:lang w:val="en-US"/>
        </w:rPr>
        <w:t xml:space="preserve"> </w:t>
      </w:r>
      <w:r w:rsidRPr="00C35F66">
        <w:rPr>
          <w:rFonts w:ascii="Times New Roman" w:hAnsi="Times New Roman" w:cs="Times New Roman"/>
          <w:b/>
          <w:sz w:val="28"/>
          <w:szCs w:val="28"/>
          <w:shd w:val="clear" w:color="auto" w:fill="FFFFFF"/>
          <w:lang w:val="en-US"/>
        </w:rPr>
        <w:t>Pirogov</w:t>
      </w:r>
    </w:p>
    <w:p w:rsidR="00C35F66" w:rsidRPr="00C35F66" w:rsidRDefault="00C35F66" w:rsidP="00C35F66">
      <w:pPr>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Nik</w:t>
      </w:r>
      <w:r w:rsidRPr="00C35F66">
        <w:rPr>
          <w:rFonts w:ascii="Times New Roman" w:hAnsi="Times New Roman" w:cs="Times New Roman"/>
          <w:sz w:val="28"/>
          <w:szCs w:val="28"/>
          <w:shd w:val="clear" w:color="auto" w:fill="FFFFFF"/>
          <w:lang w:val="en-US"/>
        </w:rPr>
        <w:t xml:space="preserve">olay Ivanovich Pirogov, was born in Moscow, in the family of a treasurer, on the 25th of November 1810, and he was the thirteenth child. </w:t>
      </w:r>
    </w:p>
    <w:p w:rsidR="00C35F66" w:rsidRPr="00C35F66" w:rsidRDefault="00C35F66" w:rsidP="00CA495C">
      <w:pPr>
        <w:spacing w:after="0"/>
        <w:jc w:val="both"/>
        <w:rPr>
          <w:rFonts w:ascii="Times New Roman" w:hAnsi="Times New Roman" w:cs="Times New Roman"/>
          <w:sz w:val="28"/>
          <w:szCs w:val="28"/>
          <w:shd w:val="clear" w:color="auto" w:fill="FFFFFF"/>
          <w:lang w:val="en-US"/>
        </w:rPr>
      </w:pPr>
      <w:r w:rsidRPr="00C35F66">
        <w:rPr>
          <w:rFonts w:ascii="Times New Roman" w:hAnsi="Times New Roman" w:cs="Times New Roman"/>
          <w:sz w:val="28"/>
          <w:szCs w:val="28"/>
          <w:shd w:val="clear" w:color="auto" w:fill="FFFFFF"/>
          <w:lang w:val="en-US"/>
        </w:rPr>
        <w:t xml:space="preserve">He always had exceptional mental skills. At the age of 14 Pirogov enrolled as a student in the medical Faculty of Moscow University and 3 years later he got his doctor’s diploma. As one of the best graduators he was sent to Tartu to take a special course. Pirogov brilliantly completed the course and in 1833 very successfully defended his thesis for the degree of Doctor of medicine. Then he became professor and head of the major surgical clinic at the University of Tartu. A few years later he was elected professor of the Medico-Surgical academy of St. Petersburg. </w:t>
      </w:r>
      <w:r w:rsidRPr="00C35F66">
        <w:rPr>
          <w:rFonts w:ascii="Times New Roman" w:eastAsia="Times New Roman" w:hAnsi="Times New Roman" w:cs="Times New Roman"/>
          <w:sz w:val="28"/>
          <w:szCs w:val="28"/>
          <w:shd w:val="clear" w:color="auto" w:fill="EBEBEB"/>
          <w:lang w:val="en-US" w:eastAsia="ru-RU"/>
        </w:rPr>
        <w:t>Pirogov was married twice and he</w:t>
      </w:r>
      <w:r w:rsidRPr="00C35F66">
        <w:rPr>
          <w:rFonts w:ascii="Times New Roman" w:hAnsi="Times New Roman" w:cs="Times New Roman"/>
          <w:sz w:val="28"/>
          <w:szCs w:val="28"/>
          <w:lang w:val="en-US"/>
        </w:rPr>
        <w:t xml:space="preserve"> had two sons</w:t>
      </w:r>
      <w:r w:rsidR="00CA495C">
        <w:rPr>
          <w:rFonts w:ascii="Times New Roman" w:hAnsi="Times New Roman" w:cs="Times New Roman"/>
          <w:sz w:val="28"/>
          <w:szCs w:val="28"/>
          <w:lang w:val="en-US"/>
        </w:rPr>
        <w:t xml:space="preserve"> from his first marriage,</w:t>
      </w:r>
      <w:r w:rsidRPr="00C35F66">
        <w:rPr>
          <w:rFonts w:ascii="Times New Roman" w:hAnsi="Times New Roman" w:cs="Times New Roman"/>
          <w:sz w:val="28"/>
          <w:szCs w:val="28"/>
          <w:lang w:val="en-US"/>
        </w:rPr>
        <w:t xml:space="preserve"> </w:t>
      </w:r>
      <w:r w:rsidR="00CA495C">
        <w:rPr>
          <w:rFonts w:ascii="Times New Roman" w:hAnsi="Times New Roman" w:cs="Times New Roman"/>
          <w:sz w:val="28"/>
          <w:szCs w:val="28"/>
          <w:lang w:val="en-US"/>
        </w:rPr>
        <w:t>Nik</w:t>
      </w:r>
      <w:r w:rsidRPr="00C35F66">
        <w:rPr>
          <w:rFonts w:ascii="Times New Roman" w:hAnsi="Times New Roman" w:cs="Times New Roman"/>
          <w:sz w:val="28"/>
          <w:szCs w:val="28"/>
          <w:lang w:val="en-US"/>
        </w:rPr>
        <w:t>olay and Vladimir. </w:t>
      </w:r>
    </w:p>
    <w:p w:rsidR="00C35F66" w:rsidRDefault="00C35F66" w:rsidP="00CA495C">
      <w:pPr>
        <w:spacing w:after="0"/>
        <w:jc w:val="both"/>
        <w:rPr>
          <w:rFonts w:ascii="Times New Roman" w:hAnsi="Times New Roman" w:cs="Times New Roman"/>
          <w:sz w:val="28"/>
          <w:szCs w:val="28"/>
          <w:shd w:val="clear" w:color="auto" w:fill="FFFFFF"/>
          <w:lang w:val="en-US"/>
        </w:rPr>
      </w:pPr>
      <w:r w:rsidRPr="00C35F66">
        <w:rPr>
          <w:rFonts w:ascii="Times New Roman" w:hAnsi="Times New Roman" w:cs="Times New Roman"/>
          <w:sz w:val="28"/>
          <w:szCs w:val="28"/>
          <w:bdr w:val="none" w:sz="0" w:space="0" w:color="auto" w:frame="1"/>
          <w:lang w:val="en-US"/>
        </w:rPr>
        <w:br/>
      </w:r>
      <w:r w:rsidRPr="00C35F66">
        <w:rPr>
          <w:rFonts w:ascii="Times New Roman" w:hAnsi="Times New Roman" w:cs="Times New Roman"/>
          <w:sz w:val="28"/>
          <w:szCs w:val="28"/>
          <w:lang w:val="en-US"/>
        </w:rPr>
        <w:t xml:space="preserve">Pirogov </w:t>
      </w:r>
      <w:r w:rsidRPr="00C35F66">
        <w:rPr>
          <w:rFonts w:ascii="Times New Roman" w:hAnsi="Times New Roman" w:cs="Times New Roman"/>
          <w:sz w:val="28"/>
          <w:szCs w:val="28"/>
          <w:shd w:val="clear" w:color="auto" w:fill="FFFFFF"/>
          <w:lang w:val="en-US"/>
        </w:rPr>
        <w:t>was a prominent </w:t>
      </w:r>
      <w:hyperlink r:id="rId21" w:tooltip="Russian Empire" w:history="1">
        <w:r w:rsidRPr="00C35F66">
          <w:rPr>
            <w:rStyle w:val="a5"/>
            <w:rFonts w:ascii="Times New Roman" w:hAnsi="Times New Roman" w:cs="Times New Roman"/>
            <w:color w:val="auto"/>
            <w:sz w:val="28"/>
            <w:szCs w:val="28"/>
            <w:u w:val="none"/>
            <w:shd w:val="clear" w:color="auto" w:fill="FFFFFF"/>
            <w:lang w:val="en-US"/>
          </w:rPr>
          <w:t>Russian</w:t>
        </w:r>
      </w:hyperlink>
      <w:r w:rsidRPr="00C35F66">
        <w:rPr>
          <w:rFonts w:ascii="Times New Roman" w:hAnsi="Times New Roman" w:cs="Times New Roman"/>
          <w:sz w:val="28"/>
          <w:szCs w:val="28"/>
          <w:shd w:val="clear" w:color="auto" w:fill="FFFFFF"/>
          <w:lang w:val="en-US"/>
        </w:rPr>
        <w:t> scientist, medical doctor, </w:t>
      </w:r>
      <w:hyperlink r:id="rId22" w:tooltip="Pedagogue" w:history="1">
        <w:r w:rsidRPr="00C35F66">
          <w:rPr>
            <w:rStyle w:val="a5"/>
            <w:rFonts w:ascii="Times New Roman" w:hAnsi="Times New Roman" w:cs="Times New Roman"/>
            <w:color w:val="auto"/>
            <w:sz w:val="28"/>
            <w:szCs w:val="28"/>
            <w:u w:val="none"/>
            <w:shd w:val="clear" w:color="auto" w:fill="FFFFFF"/>
            <w:lang w:val="en-US"/>
          </w:rPr>
          <w:t>pedagogue</w:t>
        </w:r>
      </w:hyperlink>
      <w:r w:rsidRPr="00C35F66">
        <w:rPr>
          <w:rFonts w:ascii="Times New Roman" w:hAnsi="Times New Roman" w:cs="Times New Roman"/>
          <w:sz w:val="28"/>
          <w:szCs w:val="28"/>
          <w:shd w:val="clear" w:color="auto" w:fill="FFFFFF"/>
          <w:lang w:val="en-US"/>
        </w:rPr>
        <w:t>, </w:t>
      </w:r>
      <w:hyperlink r:id="rId23" w:tooltip="Public figure" w:history="1">
        <w:r w:rsidRPr="00C35F66">
          <w:rPr>
            <w:rStyle w:val="a5"/>
            <w:rFonts w:ascii="Times New Roman" w:hAnsi="Times New Roman" w:cs="Times New Roman"/>
            <w:color w:val="auto"/>
            <w:sz w:val="28"/>
            <w:szCs w:val="28"/>
            <w:u w:val="none"/>
            <w:shd w:val="clear" w:color="auto" w:fill="FFFFFF"/>
            <w:lang w:val="en-US"/>
          </w:rPr>
          <w:t>public figure</w:t>
        </w:r>
      </w:hyperlink>
      <w:r w:rsidRPr="00C35F66">
        <w:rPr>
          <w:rFonts w:ascii="Times New Roman" w:hAnsi="Times New Roman" w:cs="Times New Roman"/>
          <w:sz w:val="28"/>
          <w:szCs w:val="28"/>
          <w:shd w:val="clear" w:color="auto" w:fill="FFFFFF"/>
          <w:lang w:val="en-US"/>
        </w:rPr>
        <w:t>, and corresponding member of the </w:t>
      </w:r>
      <w:hyperlink r:id="rId24" w:tooltip="Russian Academy of Sciences" w:history="1">
        <w:r w:rsidRPr="00C35F66">
          <w:rPr>
            <w:rStyle w:val="a5"/>
            <w:rFonts w:ascii="Times New Roman" w:hAnsi="Times New Roman" w:cs="Times New Roman"/>
            <w:color w:val="auto"/>
            <w:sz w:val="28"/>
            <w:szCs w:val="28"/>
            <w:u w:val="none"/>
            <w:shd w:val="clear" w:color="auto" w:fill="FFFFFF"/>
            <w:lang w:val="en-US"/>
          </w:rPr>
          <w:t>Russian Academy of Sciences</w:t>
        </w:r>
      </w:hyperlink>
      <w:r w:rsidRPr="00C35F66">
        <w:rPr>
          <w:rFonts w:ascii="Times New Roman" w:hAnsi="Times New Roman" w:cs="Times New Roman"/>
          <w:sz w:val="28"/>
          <w:szCs w:val="28"/>
          <w:shd w:val="clear" w:color="auto" w:fill="FFFFFF"/>
          <w:lang w:val="en-US"/>
        </w:rPr>
        <w:t>. He is considered to be the founder of </w:t>
      </w:r>
      <w:hyperlink r:id="rId25" w:tooltip="Field surgery" w:history="1">
        <w:r w:rsidRPr="00C35F66">
          <w:rPr>
            <w:rStyle w:val="a5"/>
            <w:rFonts w:ascii="Times New Roman" w:hAnsi="Times New Roman" w:cs="Times New Roman"/>
            <w:color w:val="auto"/>
            <w:sz w:val="28"/>
            <w:szCs w:val="28"/>
            <w:u w:val="none"/>
            <w:shd w:val="clear" w:color="auto" w:fill="FFFFFF"/>
            <w:lang w:val="en-US"/>
          </w:rPr>
          <w:t>field surgery</w:t>
        </w:r>
      </w:hyperlink>
      <w:r w:rsidRPr="00C35F66">
        <w:rPr>
          <w:rFonts w:ascii="Times New Roman" w:hAnsi="Times New Roman" w:cs="Times New Roman"/>
          <w:sz w:val="28"/>
          <w:szCs w:val="28"/>
          <w:shd w:val="clear" w:color="auto" w:fill="FFFFFF"/>
          <w:lang w:val="en-US"/>
        </w:rPr>
        <w:t>, and was one of the first surgeons in Europe to use </w:t>
      </w:r>
      <w:hyperlink r:id="rId26" w:tooltip="Diethyl ether" w:history="1">
        <w:r w:rsidRPr="00C35F66">
          <w:rPr>
            <w:rStyle w:val="a5"/>
            <w:rFonts w:ascii="Times New Roman" w:hAnsi="Times New Roman" w:cs="Times New Roman"/>
            <w:color w:val="auto"/>
            <w:sz w:val="28"/>
            <w:szCs w:val="28"/>
            <w:u w:val="none"/>
            <w:shd w:val="clear" w:color="auto" w:fill="FFFFFF"/>
            <w:lang w:val="en-US"/>
          </w:rPr>
          <w:t>ether</w:t>
        </w:r>
      </w:hyperlink>
      <w:r w:rsidRPr="00C35F66">
        <w:rPr>
          <w:rFonts w:ascii="Times New Roman" w:hAnsi="Times New Roman" w:cs="Times New Roman"/>
          <w:sz w:val="28"/>
          <w:szCs w:val="28"/>
          <w:shd w:val="clear" w:color="auto" w:fill="FFFFFF"/>
          <w:lang w:val="en-US"/>
        </w:rPr>
        <w:t> as an </w:t>
      </w:r>
      <w:hyperlink r:id="rId27" w:tooltip="Anaesthetic" w:history="1">
        <w:r w:rsidRPr="00C35F66">
          <w:rPr>
            <w:rStyle w:val="a5"/>
            <w:rFonts w:ascii="Times New Roman" w:hAnsi="Times New Roman" w:cs="Times New Roman"/>
            <w:color w:val="auto"/>
            <w:sz w:val="28"/>
            <w:szCs w:val="28"/>
            <w:u w:val="none"/>
            <w:shd w:val="clear" w:color="auto" w:fill="FFFFFF"/>
            <w:lang w:val="en-US"/>
          </w:rPr>
          <w:t>anesthetic</w:t>
        </w:r>
      </w:hyperlink>
      <w:r w:rsidRPr="00C35F66">
        <w:rPr>
          <w:rFonts w:ascii="Times New Roman" w:hAnsi="Times New Roman" w:cs="Times New Roman"/>
          <w:sz w:val="28"/>
          <w:szCs w:val="28"/>
          <w:shd w:val="clear" w:color="auto" w:fill="FFFFFF"/>
          <w:lang w:val="en-US"/>
        </w:rPr>
        <w:t>. He was the first surgeon to use anesthesia in a field operation, invented various kinds of surgical operations, and developed his own technique of using </w:t>
      </w:r>
      <w:hyperlink r:id="rId28" w:tooltip="Orthopedic cast" w:history="1">
        <w:r w:rsidRPr="00C35F66">
          <w:rPr>
            <w:rStyle w:val="a5"/>
            <w:rFonts w:ascii="Times New Roman" w:hAnsi="Times New Roman" w:cs="Times New Roman"/>
            <w:color w:val="auto"/>
            <w:sz w:val="28"/>
            <w:szCs w:val="28"/>
            <w:u w:val="none"/>
            <w:shd w:val="clear" w:color="auto" w:fill="FFFFFF"/>
            <w:lang w:val="en-US"/>
          </w:rPr>
          <w:t>plaster casts</w:t>
        </w:r>
      </w:hyperlink>
      <w:r w:rsidRPr="00C35F66">
        <w:rPr>
          <w:rFonts w:ascii="Times New Roman" w:hAnsi="Times New Roman" w:cs="Times New Roman"/>
          <w:sz w:val="28"/>
          <w:szCs w:val="28"/>
          <w:shd w:val="clear" w:color="auto" w:fill="FFFFFF"/>
          <w:lang w:val="en-US"/>
        </w:rPr>
        <w:t> to treat fractured </w:t>
      </w:r>
      <w:hyperlink r:id="rId29" w:tooltip="Bone" w:history="1">
        <w:r w:rsidRPr="00C35F66">
          <w:rPr>
            <w:rStyle w:val="a5"/>
            <w:rFonts w:ascii="Times New Roman" w:hAnsi="Times New Roman" w:cs="Times New Roman"/>
            <w:color w:val="auto"/>
            <w:sz w:val="28"/>
            <w:szCs w:val="28"/>
            <w:u w:val="none"/>
            <w:shd w:val="clear" w:color="auto" w:fill="FFFFFF"/>
            <w:lang w:val="en-US"/>
          </w:rPr>
          <w:t>bones</w:t>
        </w:r>
      </w:hyperlink>
      <w:r w:rsidRPr="00C35F66">
        <w:rPr>
          <w:rFonts w:ascii="Times New Roman" w:hAnsi="Times New Roman" w:cs="Times New Roman"/>
          <w:sz w:val="28"/>
          <w:szCs w:val="28"/>
          <w:shd w:val="clear" w:color="auto" w:fill="FFFFFF"/>
          <w:lang w:val="en-US"/>
        </w:rPr>
        <w:t xml:space="preserve">. </w:t>
      </w:r>
    </w:p>
    <w:p w:rsidR="00CA495C" w:rsidRPr="00C35F66" w:rsidRDefault="00CA495C" w:rsidP="00CA495C">
      <w:pPr>
        <w:spacing w:after="0"/>
        <w:jc w:val="both"/>
        <w:rPr>
          <w:rFonts w:ascii="Times New Roman" w:hAnsi="Times New Roman" w:cs="Times New Roman"/>
          <w:sz w:val="28"/>
          <w:szCs w:val="28"/>
          <w:shd w:val="clear" w:color="auto" w:fill="FFFFFF"/>
          <w:lang w:val="en-US"/>
        </w:rPr>
      </w:pPr>
    </w:p>
    <w:p w:rsidR="00C35F66" w:rsidRPr="00C35F66" w:rsidRDefault="00C35F66" w:rsidP="00C35F66">
      <w:pPr>
        <w:jc w:val="both"/>
        <w:rPr>
          <w:rFonts w:ascii="Times New Roman" w:hAnsi="Times New Roman" w:cs="Times New Roman"/>
          <w:sz w:val="28"/>
          <w:szCs w:val="28"/>
          <w:shd w:val="clear" w:color="auto" w:fill="FFFFFF"/>
          <w:lang w:val="en-US"/>
        </w:rPr>
      </w:pPr>
      <w:r w:rsidRPr="00C35F66">
        <w:rPr>
          <w:rFonts w:ascii="Times New Roman" w:hAnsi="Times New Roman" w:cs="Times New Roman"/>
          <w:sz w:val="28"/>
          <w:szCs w:val="28"/>
          <w:shd w:val="clear" w:color="auto" w:fill="FFFFFF"/>
          <w:lang w:val="en-US"/>
        </w:rPr>
        <w:t>I admire this scientist, because he made a lot for people and he is one of the most widely recognized Russian physicians.</w:t>
      </w:r>
    </w:p>
    <w:p w:rsidR="00C35F66" w:rsidRDefault="00C35F66" w:rsidP="001E2D39">
      <w:pPr>
        <w:jc w:val="center"/>
        <w:rPr>
          <w:b/>
          <w:lang w:val="en-US"/>
        </w:rPr>
      </w:pPr>
    </w:p>
    <w:sectPr w:rsidR="00C35F66" w:rsidSect="001E2D39">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868"/>
    <w:rsid w:val="00131949"/>
    <w:rsid w:val="00174C9B"/>
    <w:rsid w:val="001E2D39"/>
    <w:rsid w:val="0064499A"/>
    <w:rsid w:val="00685DC1"/>
    <w:rsid w:val="007174E9"/>
    <w:rsid w:val="009A4868"/>
    <w:rsid w:val="00C35F66"/>
    <w:rsid w:val="00CA495C"/>
    <w:rsid w:val="00E2264A"/>
    <w:rsid w:val="00F859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82D0"/>
  <w15:chartTrackingRefBased/>
  <w15:docId w15:val="{5758AB7C-95C6-48CE-B851-2AEB035B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59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85924"/>
    <w:pPr>
      <w:ind w:left="720"/>
      <w:contextualSpacing/>
    </w:pPr>
  </w:style>
  <w:style w:type="character" w:styleId="a5">
    <w:name w:val="Hyperlink"/>
    <w:basedOn w:val="a0"/>
    <w:uiPriority w:val="99"/>
    <w:semiHidden/>
    <w:unhideWhenUsed/>
    <w:rsid w:val="00F859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03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ragon_School" TargetMode="External"/><Relationship Id="rId13" Type="http://schemas.openxmlformats.org/officeDocument/2006/relationships/hyperlink" Target="https://en.wikipedia.org/wiki/Gender_equality" TargetMode="External"/><Relationship Id="rId18" Type="http://schemas.openxmlformats.org/officeDocument/2006/relationships/image" Target="media/image5.jpeg"/><Relationship Id="rId26" Type="http://schemas.openxmlformats.org/officeDocument/2006/relationships/hyperlink" Target="https://en.wikipedia.org/wiki/Diethyl_ether" TargetMode="External"/><Relationship Id="rId3" Type="http://schemas.openxmlformats.org/officeDocument/2006/relationships/settings" Target="settings.xml"/><Relationship Id="rId21" Type="http://schemas.openxmlformats.org/officeDocument/2006/relationships/hyperlink" Target="https://en.wikipedia.org/wiki/Russian_Empire" TargetMode="External"/><Relationship Id="rId7" Type="http://schemas.openxmlformats.org/officeDocument/2006/relationships/image" Target="media/image3.jpeg"/><Relationship Id="rId12" Type="http://schemas.openxmlformats.org/officeDocument/2006/relationships/hyperlink" Target="https://en.wikipedia.org/wiki/Goodwill_ambassador" TargetMode="External"/><Relationship Id="rId17" Type="http://schemas.openxmlformats.org/officeDocument/2006/relationships/hyperlink" Target="https://en.wikipedia.org/wiki/Periodic_table" TargetMode="External"/><Relationship Id="rId25" Type="http://schemas.openxmlformats.org/officeDocument/2006/relationships/hyperlink" Target="https://en.wikipedia.org/wiki/Field_surgery" TargetMode="External"/><Relationship Id="rId2" Type="http://schemas.openxmlformats.org/officeDocument/2006/relationships/styles" Target="styles.xml"/><Relationship Id="rId16" Type="http://schemas.openxmlformats.org/officeDocument/2006/relationships/hyperlink" Target="https://en.wikipedia.org/wiki/Periodic_Law" TargetMode="External"/><Relationship Id="rId20" Type="http://schemas.openxmlformats.org/officeDocument/2006/relationships/image" Target="media/image6.jpeg"/><Relationship Id="rId29" Type="http://schemas.openxmlformats.org/officeDocument/2006/relationships/hyperlink" Target="https://en.wikipedia.org/wiki/Bone"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en.wikipedia.org/wiki/UN_Women" TargetMode="External"/><Relationship Id="rId24" Type="http://schemas.openxmlformats.org/officeDocument/2006/relationships/hyperlink" Target="https://en.wikipedia.org/wiki/Russian_Academy_of_Sciences" TargetMode="External"/><Relationship Id="rId5" Type="http://schemas.openxmlformats.org/officeDocument/2006/relationships/image" Target="media/image1.jpeg"/><Relationship Id="rId15" Type="http://schemas.openxmlformats.org/officeDocument/2006/relationships/hyperlink" Target="https://en.wikipedia.org/wiki/Chemistry" TargetMode="External"/><Relationship Id="rId23" Type="http://schemas.openxmlformats.org/officeDocument/2006/relationships/hyperlink" Target="https://en.wikipedia.org/wiki/Public_figure" TargetMode="External"/><Relationship Id="rId28" Type="http://schemas.openxmlformats.org/officeDocument/2006/relationships/hyperlink" Target="https://en.wikipedia.org/wiki/Orthopedic_cast" TargetMode="External"/><Relationship Id="rId10" Type="http://schemas.openxmlformats.org/officeDocument/2006/relationships/hyperlink" Target="https://en.wikipedia.org/wiki/Stagecoach_Theatre_Arts" TargetMode="External"/><Relationship Id="rId19" Type="http://schemas.openxmlformats.org/officeDocument/2006/relationships/hyperlink" Target="https://en.wikipedia.org/wiki/Salvador_Dal%C3%A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Oxford" TargetMode="External"/><Relationship Id="rId14" Type="http://schemas.openxmlformats.org/officeDocument/2006/relationships/image" Target="media/image4.jpeg"/><Relationship Id="rId22" Type="http://schemas.openxmlformats.org/officeDocument/2006/relationships/hyperlink" Target="https://en.wikipedia.org/wiki/Pedagogue" TargetMode="External"/><Relationship Id="rId27" Type="http://schemas.openxmlformats.org/officeDocument/2006/relationships/hyperlink" Target="https://en.wikipedia.org/wiki/Anaesthetic"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9488E-4B03-4459-82C8-B682D30A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1378</Words>
  <Characters>7859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10</cp:revision>
  <dcterms:created xsi:type="dcterms:W3CDTF">2024-11-08T08:53:00Z</dcterms:created>
  <dcterms:modified xsi:type="dcterms:W3CDTF">2024-11-08T10:13:00Z</dcterms:modified>
</cp:coreProperties>
</file>