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1E2" w:rsidRPr="009676EE" w:rsidRDefault="004101E2" w:rsidP="004101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 Ангарское муниципальное образование</w:t>
      </w: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МБОУ « Средняя общеобразовательная школа №9»</w:t>
      </w: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</w:rPr>
      </w:pPr>
    </w:p>
    <w:tbl>
      <w:tblPr>
        <w:tblW w:w="5200" w:type="pct"/>
        <w:tblLook w:val="01E0" w:firstRow="1" w:lastRow="1" w:firstColumn="1" w:lastColumn="1" w:noHBand="0" w:noVBand="0"/>
      </w:tblPr>
      <w:tblGrid>
        <w:gridCol w:w="3706"/>
        <w:gridCol w:w="3216"/>
        <w:gridCol w:w="3327"/>
      </w:tblGrid>
      <w:tr w:rsidR="004101E2" w:rsidRPr="009676EE" w:rsidTr="00363B37">
        <w:trPr>
          <w:trHeight w:val="2304"/>
        </w:trPr>
        <w:tc>
          <w:tcPr>
            <w:tcW w:w="1808" w:type="pct"/>
          </w:tcPr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«Рассмотрено»</w:t>
            </w:r>
          </w:p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на заседании МО</w:t>
            </w:r>
          </w:p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Математики и информатики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Протокол № 1</w:t>
            </w:r>
            <w:proofErr w:type="gramStart"/>
            <w:r w:rsidRPr="009676EE">
              <w:rPr>
                <w:rFonts w:ascii="Times New Roman" w:hAnsi="Times New Roman" w:cs="Times New Roman"/>
              </w:rPr>
              <w:t>от  «</w:t>
            </w:r>
            <w:proofErr w:type="gramEnd"/>
            <w:r w:rsidR="0024406A">
              <w:rPr>
                <w:rFonts w:ascii="Times New Roman" w:hAnsi="Times New Roman" w:cs="Times New Roman"/>
              </w:rPr>
              <w:t>2</w:t>
            </w:r>
            <w:r w:rsidR="000978F7">
              <w:rPr>
                <w:rFonts w:ascii="Times New Roman" w:hAnsi="Times New Roman" w:cs="Times New Roman"/>
              </w:rPr>
              <w:t>8</w:t>
            </w:r>
            <w:r w:rsidRPr="009676EE">
              <w:rPr>
                <w:rFonts w:ascii="Times New Roman" w:hAnsi="Times New Roman" w:cs="Times New Roman"/>
              </w:rPr>
              <w:t>» августа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E90470">
              <w:rPr>
                <w:rFonts w:ascii="Times New Roman" w:hAnsi="Times New Roman" w:cs="Times New Roman"/>
              </w:rPr>
              <w:t>3</w:t>
            </w:r>
            <w:r w:rsidRPr="009676EE">
              <w:rPr>
                <w:rFonts w:ascii="Times New Roman" w:hAnsi="Times New Roman" w:cs="Times New Roman"/>
              </w:rPr>
              <w:t xml:space="preserve"> г.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Руководитель МО 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______________Колбина Е.И..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pct"/>
          </w:tcPr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«Согласовано»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 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Заместитель директора школы 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по УВР  МБОУ «СОШ №9» 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proofErr w:type="spellStart"/>
            <w:r w:rsidR="0024406A">
              <w:rPr>
                <w:rFonts w:ascii="Times New Roman" w:hAnsi="Times New Roman" w:cs="Times New Roman"/>
              </w:rPr>
              <w:t>О.С.Зинина</w:t>
            </w:r>
            <w:proofErr w:type="spellEnd"/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«</w:t>
            </w:r>
            <w:r w:rsidR="000978F7">
              <w:rPr>
                <w:rFonts w:ascii="Times New Roman" w:hAnsi="Times New Roman" w:cs="Times New Roman"/>
              </w:rPr>
              <w:t>29</w:t>
            </w:r>
            <w:r w:rsidRPr="009676EE">
              <w:rPr>
                <w:rFonts w:ascii="Times New Roman" w:hAnsi="Times New Roman" w:cs="Times New Roman"/>
              </w:rPr>
              <w:t>» августа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E90470">
              <w:rPr>
                <w:rFonts w:ascii="Times New Roman" w:hAnsi="Times New Roman" w:cs="Times New Roman"/>
              </w:rPr>
              <w:t>3</w:t>
            </w:r>
            <w:r w:rsidRPr="009676EE">
              <w:rPr>
                <w:rFonts w:ascii="Times New Roman" w:hAnsi="Times New Roman" w:cs="Times New Roman"/>
              </w:rPr>
              <w:t xml:space="preserve"> г.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pct"/>
          </w:tcPr>
          <w:p w:rsidR="004101E2" w:rsidRPr="009676EE" w:rsidRDefault="004101E2" w:rsidP="00363B37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«Утверждаю»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Директор МБОУ «СОШ №9»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>__________________Филатова Е.В.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4101E2" w:rsidRPr="009676EE" w:rsidRDefault="004101E2" w:rsidP="00363B37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676EE">
              <w:rPr>
                <w:rFonts w:ascii="Times New Roman" w:hAnsi="Times New Roman" w:cs="Times New Roman"/>
              </w:rPr>
              <w:t xml:space="preserve"> </w:t>
            </w:r>
            <w:r w:rsidR="000978F7">
              <w:rPr>
                <w:rFonts w:ascii="Times New Roman" w:hAnsi="Times New Roman" w:cs="Times New Roman"/>
              </w:rPr>
              <w:t xml:space="preserve">Приказ №341 </w:t>
            </w:r>
            <w:r w:rsidRPr="009676EE">
              <w:rPr>
                <w:rFonts w:ascii="Times New Roman" w:hAnsi="Times New Roman" w:cs="Times New Roman"/>
              </w:rPr>
              <w:t>«3</w:t>
            </w:r>
            <w:r w:rsidR="000978F7">
              <w:rPr>
                <w:rFonts w:ascii="Times New Roman" w:hAnsi="Times New Roman" w:cs="Times New Roman"/>
              </w:rPr>
              <w:t>0</w:t>
            </w:r>
            <w:r w:rsidRPr="009676EE">
              <w:rPr>
                <w:rFonts w:ascii="Times New Roman" w:hAnsi="Times New Roman" w:cs="Times New Roman"/>
              </w:rPr>
              <w:t>» августа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E90470">
              <w:rPr>
                <w:rFonts w:ascii="Times New Roman" w:hAnsi="Times New Roman" w:cs="Times New Roman"/>
              </w:rPr>
              <w:t>3</w:t>
            </w:r>
            <w:r w:rsidRPr="009676EE">
              <w:rPr>
                <w:rFonts w:ascii="Times New Roman" w:hAnsi="Times New Roman" w:cs="Times New Roman"/>
              </w:rPr>
              <w:t xml:space="preserve"> г.</w:t>
            </w:r>
          </w:p>
          <w:p w:rsidR="004101E2" w:rsidRPr="009676EE" w:rsidRDefault="004101E2" w:rsidP="00363B37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Pr="009676EE" w:rsidRDefault="004101E2" w:rsidP="004101E2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6EE">
        <w:rPr>
          <w:rFonts w:ascii="Times New Roman" w:hAnsi="Times New Roman" w:cs="Times New Roman"/>
          <w:sz w:val="24"/>
          <w:szCs w:val="24"/>
        </w:rPr>
        <w:t xml:space="preserve"> факультативного  курса </w:t>
      </w: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57FB5">
        <w:rPr>
          <w:rFonts w:ascii="Times New Roman" w:hAnsi="Times New Roman" w:cs="Times New Roman"/>
          <w:sz w:val="24"/>
          <w:szCs w:val="24"/>
        </w:rPr>
        <w:t>Построение и преобразование графиков. Параметры.</w:t>
      </w:r>
      <w:r w:rsidRPr="009676EE">
        <w:rPr>
          <w:rFonts w:ascii="Times New Roman" w:hAnsi="Times New Roman" w:cs="Times New Roman"/>
          <w:b/>
          <w:sz w:val="24"/>
          <w:szCs w:val="24"/>
        </w:rPr>
        <w:t>»</w:t>
      </w: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676E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1E2" w:rsidRPr="009676EE" w:rsidRDefault="004101E2" w:rsidP="004101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1E2" w:rsidRPr="00DF471D" w:rsidRDefault="004101E2" w:rsidP="004101E2">
      <w:pPr>
        <w:jc w:val="center"/>
        <w:rPr>
          <w:b/>
        </w:rPr>
      </w:pPr>
    </w:p>
    <w:p w:rsidR="004101E2" w:rsidRPr="00DF471D" w:rsidRDefault="004101E2" w:rsidP="004101E2">
      <w:pPr>
        <w:jc w:val="center"/>
        <w:rPr>
          <w:b/>
        </w:rPr>
      </w:pPr>
    </w:p>
    <w:p w:rsidR="004101E2" w:rsidRPr="00DF471D" w:rsidRDefault="004101E2" w:rsidP="004101E2">
      <w:pPr>
        <w:jc w:val="center"/>
        <w:rPr>
          <w:b/>
        </w:rPr>
      </w:pPr>
    </w:p>
    <w:p w:rsidR="004101E2" w:rsidRPr="00DF471D" w:rsidRDefault="004101E2" w:rsidP="004101E2">
      <w:pPr>
        <w:jc w:val="center"/>
        <w:rPr>
          <w:b/>
        </w:rPr>
      </w:pPr>
    </w:p>
    <w:p w:rsidR="004101E2" w:rsidRDefault="004101E2" w:rsidP="004101E2">
      <w:pPr>
        <w:jc w:val="center"/>
      </w:pPr>
      <w:r w:rsidRPr="00DF471D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185D8D">
        <w:t xml:space="preserve">  </w:t>
      </w:r>
      <w:r>
        <w:t xml:space="preserve">                </w:t>
      </w:r>
    </w:p>
    <w:p w:rsidR="004101E2" w:rsidRDefault="004101E2" w:rsidP="004101E2">
      <w:pPr>
        <w:jc w:val="center"/>
      </w:pPr>
    </w:p>
    <w:p w:rsidR="004101E2" w:rsidRDefault="004101E2" w:rsidP="004101E2">
      <w:pPr>
        <w:jc w:val="center"/>
      </w:pPr>
      <w:r>
        <w:t xml:space="preserve">                                                                                                                 </w:t>
      </w:r>
    </w:p>
    <w:p w:rsidR="004101E2" w:rsidRDefault="004101E2" w:rsidP="004101E2">
      <w:pPr>
        <w:jc w:val="center"/>
      </w:pPr>
    </w:p>
    <w:p w:rsidR="004101E2" w:rsidRDefault="004101E2" w:rsidP="004101E2">
      <w:pPr>
        <w:jc w:val="center"/>
      </w:pPr>
    </w:p>
    <w:p w:rsidR="004101E2" w:rsidRDefault="004101E2" w:rsidP="004101E2">
      <w:pPr>
        <w:jc w:val="center"/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F5964" w:rsidRDefault="00CF5964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F5964" w:rsidRDefault="00CF5964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F5964" w:rsidRDefault="00CF5964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F5964" w:rsidRDefault="00CF5964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F5964" w:rsidRDefault="00CF5964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CF5964" w:rsidP="004101E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Ангарск, </w:t>
      </w:r>
      <w:r w:rsidR="004101E2" w:rsidRPr="00A86845">
        <w:rPr>
          <w:rFonts w:ascii="Times New Roman" w:hAnsi="Times New Roman" w:cs="Times New Roman"/>
          <w:sz w:val="22"/>
          <w:szCs w:val="22"/>
        </w:rPr>
        <w:t>202</w:t>
      </w:r>
      <w:r w:rsidR="00E90470">
        <w:rPr>
          <w:rFonts w:ascii="Times New Roman" w:hAnsi="Times New Roman" w:cs="Times New Roman"/>
          <w:sz w:val="22"/>
          <w:szCs w:val="22"/>
        </w:rPr>
        <w:t>3</w:t>
      </w:r>
      <w:r w:rsidR="004101E2" w:rsidRPr="00A86845">
        <w:rPr>
          <w:rFonts w:ascii="Times New Roman" w:hAnsi="Times New Roman" w:cs="Times New Roman"/>
          <w:sz w:val="22"/>
          <w:szCs w:val="22"/>
        </w:rPr>
        <w:t>-202</w:t>
      </w:r>
      <w:r w:rsidR="00E90470">
        <w:rPr>
          <w:rFonts w:ascii="Times New Roman" w:hAnsi="Times New Roman" w:cs="Times New Roman"/>
          <w:sz w:val="22"/>
          <w:szCs w:val="22"/>
        </w:rPr>
        <w:t>4г</w:t>
      </w: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A86845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Default="004101E2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90470" w:rsidRDefault="00E90470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60B66" w:rsidRPr="00A86845" w:rsidRDefault="00760B66" w:rsidP="004101E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01E2" w:rsidRPr="00741AC5" w:rsidRDefault="004101E2" w:rsidP="004101E2">
      <w:pPr>
        <w:jc w:val="center"/>
      </w:pPr>
      <w:r w:rsidRPr="00F57FB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101E2" w:rsidRPr="00F57FB5" w:rsidRDefault="004101E2" w:rsidP="004101E2">
      <w:pPr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 xml:space="preserve">Данный курс составлен на основе программы элективного курса по математике «Построение и преобразование графиков. Параметры.» </w:t>
      </w:r>
      <w:proofErr w:type="spellStart"/>
      <w:r w:rsidRPr="00F57FB5">
        <w:rPr>
          <w:rFonts w:ascii="Times New Roman" w:hAnsi="Times New Roman" w:cs="Times New Roman"/>
          <w:sz w:val="24"/>
          <w:szCs w:val="24"/>
        </w:rPr>
        <w:t>А.Х.Шахмейстер</w:t>
      </w:r>
      <w:proofErr w:type="spellEnd"/>
      <w:r w:rsidRPr="00F57FB5">
        <w:rPr>
          <w:rFonts w:ascii="Times New Roman" w:hAnsi="Times New Roman" w:cs="Times New Roman"/>
          <w:sz w:val="24"/>
          <w:szCs w:val="24"/>
        </w:rPr>
        <w:t>- СПб: «Виктория плюс»; М: Издательст</w:t>
      </w:r>
      <w:r>
        <w:rPr>
          <w:rFonts w:ascii="Times New Roman" w:hAnsi="Times New Roman" w:cs="Times New Roman"/>
          <w:sz w:val="24"/>
          <w:szCs w:val="24"/>
        </w:rPr>
        <w:t>во МЦНМО: СПб: «Петроглиф», 2019</w:t>
      </w:r>
      <w:r w:rsidRPr="00F57FB5">
        <w:rPr>
          <w:rFonts w:ascii="Times New Roman" w:hAnsi="Times New Roman" w:cs="Times New Roman"/>
          <w:sz w:val="24"/>
          <w:szCs w:val="24"/>
        </w:rPr>
        <w:t>. Курс рассчита</w:t>
      </w:r>
      <w:r>
        <w:rPr>
          <w:rFonts w:ascii="Times New Roman" w:hAnsi="Times New Roman" w:cs="Times New Roman"/>
          <w:sz w:val="24"/>
          <w:szCs w:val="24"/>
        </w:rPr>
        <w:t>н на учащихся 10</w:t>
      </w:r>
      <w:r w:rsidRPr="00F57FB5">
        <w:rPr>
          <w:rFonts w:ascii="Times New Roman" w:hAnsi="Times New Roman" w:cs="Times New Roman"/>
          <w:sz w:val="24"/>
          <w:szCs w:val="24"/>
        </w:rPr>
        <w:t xml:space="preserve"> классов. Продолжительность курса 34 часа</w:t>
      </w:r>
      <w:r w:rsidR="00760B66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Pr="00F57FB5">
        <w:rPr>
          <w:rFonts w:ascii="Times New Roman" w:hAnsi="Times New Roman" w:cs="Times New Roman"/>
          <w:sz w:val="24"/>
          <w:szCs w:val="24"/>
        </w:rPr>
        <w:t xml:space="preserve">. Предлагаемый элективный курс по подготовке учащихся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57FB5">
        <w:rPr>
          <w:rFonts w:ascii="Times New Roman" w:hAnsi="Times New Roman" w:cs="Times New Roman"/>
          <w:sz w:val="24"/>
          <w:szCs w:val="24"/>
        </w:rPr>
        <w:t xml:space="preserve"> класса посвящен одному из основных понятий совре</w:t>
      </w:r>
      <w:r w:rsidRPr="00F57FB5">
        <w:rPr>
          <w:rFonts w:ascii="Times New Roman" w:hAnsi="Times New Roman" w:cs="Times New Roman"/>
          <w:sz w:val="24"/>
          <w:szCs w:val="24"/>
        </w:rPr>
        <w:softHyphen/>
        <w:t>менной математики - функциональной зависимости. Понятие фун</w:t>
      </w:r>
      <w:r w:rsidRPr="00F57FB5">
        <w:rPr>
          <w:rFonts w:ascii="Times New Roman" w:hAnsi="Times New Roman" w:cs="Times New Roman"/>
          <w:sz w:val="24"/>
          <w:szCs w:val="24"/>
        </w:rPr>
        <w:softHyphen/>
        <w:t>кциональной зависимости, являясь одним из центральных и матема</w:t>
      </w:r>
      <w:r w:rsidRPr="00F57FB5">
        <w:rPr>
          <w:rFonts w:ascii="Times New Roman" w:hAnsi="Times New Roman" w:cs="Times New Roman"/>
          <w:sz w:val="24"/>
          <w:szCs w:val="24"/>
        </w:rPr>
        <w:softHyphen/>
        <w:t>тике, пронизывает все ее приложения, оно, как ни одно другое, при</w:t>
      </w:r>
      <w:r w:rsidRPr="00F57FB5">
        <w:rPr>
          <w:rFonts w:ascii="Times New Roman" w:hAnsi="Times New Roman" w:cs="Times New Roman"/>
          <w:sz w:val="24"/>
          <w:szCs w:val="24"/>
        </w:rPr>
        <w:softHyphen/>
        <w:t xml:space="preserve">учает   воспринимать   величины   в   их  живой   изменчивости,   но взаимной связи и обусловленности. Изучение поведения функций и построение их графиков являются </w:t>
      </w:r>
      <w:r>
        <w:rPr>
          <w:rFonts w:ascii="Times New Roman" w:hAnsi="Times New Roman" w:cs="Times New Roman"/>
          <w:sz w:val="24"/>
          <w:szCs w:val="24"/>
        </w:rPr>
        <w:t>важным разделом школьного курса</w:t>
      </w:r>
      <w:r w:rsidRPr="00F57F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57FB5">
        <w:rPr>
          <w:rFonts w:ascii="Times New Roman" w:hAnsi="Times New Roman" w:cs="Times New Roman"/>
          <w:sz w:val="24"/>
          <w:szCs w:val="24"/>
        </w:rPr>
        <w:t>а базе основной школы материал, связан</w:t>
      </w:r>
      <w:r w:rsidRPr="00F57FB5">
        <w:rPr>
          <w:rFonts w:ascii="Times New Roman" w:hAnsi="Times New Roman" w:cs="Times New Roman"/>
          <w:sz w:val="24"/>
          <w:szCs w:val="24"/>
        </w:rPr>
        <w:softHyphen/>
        <w:t>ный с этим вопросом, изучается недостаточно полно, многие важные моменты не входят в программу, следовательно, не изучаются.</w:t>
      </w:r>
    </w:p>
    <w:p w:rsidR="004101E2" w:rsidRPr="00F57FB5" w:rsidRDefault="004101E2" w:rsidP="004101E2">
      <w:pPr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 xml:space="preserve"> Цель данного элективного курса</w:t>
      </w:r>
    </w:p>
    <w:p w:rsidR="004101E2" w:rsidRPr="00F57FB5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прояснить и дополнить школьный материал, связанный с функциями и их графиками, представить систематизацию функций не по видам, а по методам построения их  графиков;</w:t>
      </w:r>
    </w:p>
    <w:p w:rsidR="004101E2" w:rsidRPr="00F57FB5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 xml:space="preserve">создание условий для обоснованного выбора профиля обучения в старшей школе через оценку собственных возможностей в усвоении математического материала на основе расширения представлений о графиках основных функций. </w:t>
      </w:r>
    </w:p>
    <w:p w:rsidR="004101E2" w:rsidRPr="00F57FB5" w:rsidRDefault="004101E2" w:rsidP="004101E2">
      <w:pPr>
        <w:tabs>
          <w:tab w:val="left" w:pos="8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Задачи:</w:t>
      </w:r>
      <w:r w:rsidRPr="00F57FB5">
        <w:rPr>
          <w:rFonts w:ascii="Times New Roman" w:hAnsi="Times New Roman" w:cs="Times New Roman"/>
          <w:sz w:val="24"/>
          <w:szCs w:val="24"/>
        </w:rPr>
        <w:tab/>
      </w:r>
    </w:p>
    <w:p w:rsidR="004101E2" w:rsidRPr="00F57FB5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закрепление знаний учащихся о функциональных зависимостях, методах их задания и способах построения, свойствах основных функций;</w:t>
      </w:r>
    </w:p>
    <w:p w:rsidR="004101E2" w:rsidRPr="00F57FB5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расширение представлений о видах функций и их свойствах;</w:t>
      </w:r>
    </w:p>
    <w:p w:rsidR="004101E2" w:rsidRDefault="004101E2" w:rsidP="00760B6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формирование умения «читать» графики, определять свойства функций.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Личностные результаты: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1.Российская гражданская идентичность (патриотизм, уважение к Отечеству, к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прошлому и настоящему многонационального народа России, чувство ответственности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долга перед Родиной, идентификация себя в качестве гражданина России, субъективная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значимость использования русского языка и языков народов России, осознание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ощущение личностной сопричастности судьбе российского народа). Осознание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этнической принадлежности, знание истории, языка, культуры своего народа, своего края,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основ культурного наследия народов России и человечества (идентичность человека с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российской многонациональной культурой, сопричастность истории народов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государств, находившихся на территории современной России); интериоризация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гуманистических, демократических и традиционных ценностей многонационального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российского общества.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2.Готовность и способность обучающихся к саморазвитию и самообразованию на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основе мотивации к обучению и познанию; готовность и способность осознанному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выбору и построению дальнейшей индивидуальной траектории образования на базе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ориентировки в мире профессий и профессиональных предпочтений, с учетом устойчивых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познавательных интересов.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Метапредметные результаты: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Метапредметные результаты включают освоенные </w:t>
      </w:r>
      <w:proofErr w:type="spellStart"/>
      <w:r w:rsidRPr="00C94919">
        <w:rPr>
          <w:rFonts w:ascii="Times New Roman" w:hAnsi="Times New Roman" w:cs="Times New Roman"/>
          <w:sz w:val="24"/>
          <w:szCs w:val="24"/>
        </w:rPr>
        <w:t>обучающимисямежпредметные</w:t>
      </w:r>
      <w:proofErr w:type="spellEnd"/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понятия и универсальные учебные действия (регулятивные, познавательные,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коммуникативные).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Межпредметные понятия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Условием формирования межпредметных понятий, таких, как система, факт,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закономерность, феномен, анализ, синтез является овладение обучающимися основами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читательской компетенции, приобретение навыков работы с информацией, участие в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проектной деятельности. В основной школе на всех предметах будет продолжена работа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по формированию и развитию </w:t>
      </w:r>
      <w:r w:rsidRPr="00C94919">
        <w:rPr>
          <w:rFonts w:ascii="Times New Roman" w:hAnsi="Times New Roman" w:cs="Times New Roman"/>
          <w:bCs/>
          <w:sz w:val="24"/>
          <w:szCs w:val="24"/>
        </w:rPr>
        <w:t>основ читательской компетенции</w:t>
      </w:r>
      <w:r w:rsidRPr="00C94919">
        <w:rPr>
          <w:rFonts w:ascii="Times New Roman" w:hAnsi="Times New Roman" w:cs="Times New Roman"/>
          <w:sz w:val="24"/>
          <w:szCs w:val="24"/>
        </w:rPr>
        <w:t>. Обучающиеся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lastRenderedPageBreak/>
        <w:t>овладеют чтением как средством осуществления своих дальнейших планов: продолжения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образования и самообразования, осознанного планирования своего актуального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перспективного круга чтения, в том числе досугового, подготовки к трудовой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социальной деятельности. У выпускников будет сформирована потребность в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систематическом чтении как средстве познания мира и себя в этом мире, гармонизации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отношений человека и общества, создании образа «потребного будущего».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первом уровне </w:t>
      </w:r>
      <w:r w:rsidRPr="00C94919">
        <w:rPr>
          <w:rFonts w:ascii="Times New Roman" w:hAnsi="Times New Roman" w:cs="Times New Roman"/>
          <w:bCs/>
          <w:sz w:val="24"/>
          <w:szCs w:val="24"/>
        </w:rPr>
        <w:t>навыки работы с информацией</w:t>
      </w:r>
      <w:r w:rsidRPr="00C94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919">
        <w:rPr>
          <w:rFonts w:ascii="Times New Roman" w:hAnsi="Times New Roman" w:cs="Times New Roman"/>
          <w:sz w:val="24"/>
          <w:szCs w:val="24"/>
        </w:rPr>
        <w:t>и пополнят их. Они смогут работать с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текстами, преобразовывать и интерпретировать содержащуюся в них информацию.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Регулятивные УУД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1.Умение самостоятельно определять цели обучения, ставить и формулировать новые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задачи в учебе и познавательной деятельности, развивать мотивы и интересы своей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познавательной деятельности. Обучающийся сможет: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-анализировать существующие и планировать будущие образовательные результаты;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-идентифицировать собственные проблемы и определять главную проблему;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-выдвигать версии решения проблемы, формулировать гипотезы, предвосхищать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конечный результат;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-формулировать учебные задачи как шаги достижения поставленной цели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Познавательные УУД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1.Умение определять понятия, создавать обобщения, устанавливать аналогии,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классифицировать, самостоятельно выбирать основания и критерии для классификации,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строить логическое рассуждение,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умозаключение (индуктивное, дедуктивное, по аналогии) и делать выводы. Обучающийся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сможет: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-подбирать слова, соподчиненные ключевому слову, определяющие его признаки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свойства;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-выстраивать логическую цепочку, состоящую из ключевого слова и соподчиненных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ему слов;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-выделять общий признак двух или нескольких предметов или явлений и объяснять их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сходство;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-объединять предметы и явления в группы по определенным признакам, сравнивать,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классифицировать и обобщать факты и явления;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-выделять явление из общего ряда других явлений;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-определять обстоятельства, которые предшествовали возникновению связи между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явлениями, из этих обстоятельств выделять определяющие, способные быть причиной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данного явления, выявлять причины и следствия явлений;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-строить рассуждение от общих закономерностей к частным явлениям и от частных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явлений к общим закономерностям;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-строить рассуждение на основе сравнения предметов и явлений, выделяя при этом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общие признаки;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-самостоятельно указывать на информацию, нуждающуюся в проверке, предлагать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применять способ проверки достоверности информации;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4919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C94919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760B66" w:rsidRPr="00C94919" w:rsidRDefault="00760B66" w:rsidP="00760B66">
      <w:pPr>
        <w:rPr>
          <w:rFonts w:ascii="Times New Roman" w:hAnsi="Times New Roman" w:cs="Times New Roman"/>
          <w:bCs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Коммуникативные УУД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1.Умение организовывать учебное сотрудничество и совместную деятельность с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учителем и сверстниками; работать индивидуально и в группе: находить общее решение 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разрешать конфликты на основе согласования позиций и учета интересов; формулировать,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аргументировать и отстаивать свое мнение. Обучающийся сможет: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-определять возможные роли в совместной деятельности;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-играть определенную роль в совместной деятельности;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-принимать позицию собеседника, понимая позицию другого, различать в его речи: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мнение (точку зрения), доказательство (аргументы), факты; гипотезы, аксиомы, теории;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lastRenderedPageBreak/>
        <w:t>-определять свои действия и действия партнера, которые способствовали или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препятствовали продуктивной коммуникации;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-строить позитивные отношения в процессе учебной и познавательной деятельности;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  <w:r w:rsidRPr="00C94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919">
        <w:rPr>
          <w:rFonts w:ascii="Times New Roman" w:hAnsi="Times New Roman" w:cs="Times New Roman"/>
          <w:sz w:val="24"/>
          <w:szCs w:val="24"/>
        </w:rPr>
        <w:t>освоить основные приемы решения задач;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овладеть и пользоваться на практике техникой сдачи теста;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познакомиться с возможностями использования электронных средств обучения, в том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числе Интернет-ресурсов, в ходе подготовки к итоговой аттестации в форме ЕГЭ.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повторить и систематизировать ранее изученный материал школьного курса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математики;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овладеть навыками построения и анализа предполагаемого решения поставленной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задачи;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познакомиться с нестандартными методы решения задач;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</w:t>
      </w:r>
      <w:r w:rsidRPr="00C94919">
        <w:rPr>
          <w:rFonts w:ascii="Times New Roman" w:hAnsi="Times New Roman" w:cs="Times New Roman"/>
          <w:sz w:val="24"/>
          <w:szCs w:val="24"/>
        </w:rPr>
        <w:t>: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углубить знания по ранее изученному материалу школьного курса математики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познакомиться и использовать на практике нестандартные методы решения задач;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повысить уровень своей математической культуры, творческого развития,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познавательной активности;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>- научиться использовать возможности электронных средств обучения, в том числе</w:t>
      </w:r>
    </w:p>
    <w:p w:rsidR="00760B66" w:rsidRPr="00C94919" w:rsidRDefault="00760B66" w:rsidP="00760B66">
      <w:pPr>
        <w:rPr>
          <w:rFonts w:ascii="Times New Roman" w:hAnsi="Times New Roman" w:cs="Times New Roman"/>
          <w:sz w:val="24"/>
          <w:szCs w:val="24"/>
        </w:rPr>
      </w:pPr>
      <w:r w:rsidRPr="00C94919">
        <w:rPr>
          <w:rFonts w:ascii="Times New Roman" w:hAnsi="Times New Roman" w:cs="Times New Roman"/>
          <w:sz w:val="24"/>
          <w:szCs w:val="24"/>
        </w:rPr>
        <w:t xml:space="preserve">Интернет-ресурсов, в ходе подготовки к </w:t>
      </w:r>
      <w:r w:rsidR="00D4345E">
        <w:rPr>
          <w:rFonts w:ascii="Times New Roman" w:hAnsi="Times New Roman" w:cs="Times New Roman"/>
          <w:sz w:val="24"/>
          <w:szCs w:val="24"/>
        </w:rPr>
        <w:t>итоговой аттестации в форме ЕГЭ.</w:t>
      </w:r>
    </w:p>
    <w:p w:rsidR="004E4D4F" w:rsidRPr="00F57FB5" w:rsidRDefault="004E4D4F" w:rsidP="00D434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1E2" w:rsidRPr="00F57FB5" w:rsidRDefault="004101E2" w:rsidP="004101E2">
      <w:pPr>
        <w:framePr w:h="198" w:hRule="exact" w:hSpace="40" w:vSpace="58" w:wrap="notBeside" w:vAnchor="text" w:hAnchor="margin" w:x="-1551" w:y="8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E4D4F" w:rsidRPr="00760B66" w:rsidRDefault="004E4D4F" w:rsidP="00D4345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color w:val="000000"/>
        </w:rPr>
        <w:t>Содержание программы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1.Линейная функция (9 часов)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При изучении темы раскрывается понятие функции и ее графическая интерпретация. Определение переменной у как функции через х. Область определения данных функций. Область значения функций. Наибольшее и наименьшее значение функции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Рассматривается линейная функция y=</w:t>
      </w:r>
      <w:proofErr w:type="spellStart"/>
      <w:r w:rsidRPr="00760B66">
        <w:rPr>
          <w:color w:val="000000"/>
        </w:rPr>
        <w:t>kx+b</w:t>
      </w:r>
      <w:proofErr w:type="spellEnd"/>
      <w:r w:rsidRPr="00760B66">
        <w:rPr>
          <w:color w:val="000000"/>
        </w:rPr>
        <w:t xml:space="preserve"> и ее график, расположение в координатной плоскости в зависимости от углового коэффициента k, движение графика в зависимости от числа b.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2.Уравнения прямых. Виды симметрии (8 часов)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Рассмотрение преобразований графиков в зависимости от изменения аргумента, функции, построение цепочек преобразований: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 xml:space="preserve">у = f(х)→у = </w:t>
      </w:r>
      <w:proofErr w:type="gramStart"/>
      <w:r w:rsidRPr="00760B66">
        <w:rPr>
          <w:color w:val="000000"/>
        </w:rPr>
        <w:t>f(</w:t>
      </w:r>
      <w:proofErr w:type="gramEnd"/>
      <w:r w:rsidRPr="00760B66">
        <w:rPr>
          <w:color w:val="000000"/>
        </w:rPr>
        <w:t>х – а)→у = а(f(х))→у = f(х) + в → у = f(ах) → у = ─f(ах) → у = f(׀х׀)→… и т. д. Рассмотрение преобразований графиков уравнений в зависимости от изменений у и х.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3.Кусочно – линейная функция (9 часов)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Рассматриваются кусочно-линейные функции. Область определения и область значения функций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4.Графики и параметры (6 часов)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Решение уравнений совокупностей и систем линейных уравнений графическим методом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5.Зачётные занятия (2 часа)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bCs/>
          <w:iCs/>
          <w:color w:val="000000"/>
        </w:rPr>
        <w:t>6. Итоговое занятие (1 час)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Итогом работы данного курса является выполнение каждым учащимся небольшой исследовательской работы по построению различных графиков.</w:t>
      </w:r>
    </w:p>
    <w:p w:rsidR="004E4D4F" w:rsidRPr="00760B66" w:rsidRDefault="004E4D4F" w:rsidP="004E4D4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4101E2" w:rsidRPr="00F57FB5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Учебно-тематическое 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4345E" w:rsidTr="00D4345E">
        <w:tc>
          <w:tcPr>
            <w:tcW w:w="4927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345E" w:rsidTr="00D4345E">
        <w:tc>
          <w:tcPr>
            <w:tcW w:w="4927" w:type="dxa"/>
          </w:tcPr>
          <w:p w:rsidR="00D4345E" w:rsidRPr="00D4345E" w:rsidRDefault="00D4345E" w:rsidP="00D4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1 .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345E" w:rsidTr="00D4345E">
        <w:tc>
          <w:tcPr>
            <w:tcW w:w="4927" w:type="dxa"/>
          </w:tcPr>
          <w:p w:rsidR="00D4345E" w:rsidRDefault="00D4345E" w:rsidP="00D4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Уравнения прямых. Виды симметрии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D4345E" w:rsidTr="00D4345E">
        <w:tc>
          <w:tcPr>
            <w:tcW w:w="4927" w:type="dxa"/>
          </w:tcPr>
          <w:p w:rsidR="00D4345E" w:rsidRPr="00D4345E" w:rsidRDefault="00D4345E" w:rsidP="00D4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Кусочно – линейная функция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D4345E" w:rsidTr="00D4345E">
        <w:tc>
          <w:tcPr>
            <w:tcW w:w="4927" w:type="dxa"/>
          </w:tcPr>
          <w:p w:rsidR="00D4345E" w:rsidRDefault="00D4345E" w:rsidP="00D4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Графики и параметры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D4345E" w:rsidTr="00D4345E">
        <w:tc>
          <w:tcPr>
            <w:tcW w:w="4927" w:type="dxa"/>
          </w:tcPr>
          <w:p w:rsidR="00D4345E" w:rsidRDefault="00D4345E" w:rsidP="00D4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Зачётные занятия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4345E" w:rsidTr="00D4345E">
        <w:tc>
          <w:tcPr>
            <w:tcW w:w="4927" w:type="dxa"/>
          </w:tcPr>
          <w:p w:rsidR="00D4345E" w:rsidRDefault="00D4345E" w:rsidP="00D434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60B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4928" w:type="dxa"/>
          </w:tcPr>
          <w:p w:rsidR="00D4345E" w:rsidRPr="00D4345E" w:rsidRDefault="00D4345E" w:rsidP="004101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45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4101E2" w:rsidRPr="00F57FB5" w:rsidRDefault="004101E2" w:rsidP="004101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01E2" w:rsidRPr="00F57FB5" w:rsidRDefault="004101E2" w:rsidP="004101E2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4"/>
          <w:szCs w:val="24"/>
        </w:rPr>
        <w:sectPr w:rsidR="004101E2" w:rsidRPr="00F57FB5" w:rsidSect="004101E2">
          <w:pgSz w:w="11909" w:h="16834"/>
          <w:pgMar w:top="567" w:right="994" w:bottom="720" w:left="1276" w:header="720" w:footer="720" w:gutter="0"/>
          <w:cols w:space="720"/>
        </w:sectPr>
      </w:pPr>
    </w:p>
    <w:p w:rsidR="004101E2" w:rsidRPr="00760B66" w:rsidRDefault="004101E2" w:rsidP="004101E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4101E2" w:rsidRPr="00760B66">
          <w:type w:val="continuous"/>
          <w:pgSz w:w="11909" w:h="16834"/>
          <w:pgMar w:top="1440" w:right="2794" w:bottom="720" w:left="2758" w:header="720" w:footer="720" w:gutter="0"/>
          <w:cols w:space="720"/>
        </w:sectPr>
      </w:pPr>
    </w:p>
    <w:p w:rsidR="004101E2" w:rsidRPr="00760B66" w:rsidRDefault="004101E2" w:rsidP="004101E2">
      <w:pPr>
        <w:framePr w:h="1318" w:hRule="exact" w:hSpace="40" w:vSpace="58" w:wrap="notBeside" w:vAnchor="text" w:hAnchor="margin" w:x="-1317" w:y="3759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101E2" w:rsidRDefault="004101E2" w:rsidP="004101E2">
      <w:pPr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курса </w:t>
      </w:r>
    </w:p>
    <w:p w:rsidR="004E4D4F" w:rsidRDefault="004E4D4F" w:rsidP="004101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337"/>
      </w:tblGrid>
      <w:tr w:rsidR="004E4D4F" w:rsidRPr="00760B66" w:rsidTr="004E4D4F">
        <w:tc>
          <w:tcPr>
            <w:tcW w:w="1101" w:type="dxa"/>
          </w:tcPr>
          <w:p w:rsidR="004E4D4F" w:rsidRPr="00760B66" w:rsidRDefault="004E4D4F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37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4E4D4F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4E4D4F" w:rsidP="004E4D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Понятие функции. Область определения функции.</w:t>
            </w:r>
          </w:p>
          <w:p w:rsidR="004E4D4F" w:rsidRPr="00760B66" w:rsidRDefault="004E4D4F" w:rsidP="004E4D4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Способы задания функции.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Линейная функция, ее график.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Линейная функция, ее график.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Линейная функция, ее график,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геометрический смысл коэффициентов.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Линейная функция, ее график,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геометрический смысл коэффициентов.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Функции, описывающие прямую пропорциональную зависимость.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345E">
              <w:rPr>
                <w:bCs/>
                <w:color w:val="000000"/>
              </w:rPr>
              <w:t>Уметь</w:t>
            </w:r>
            <w:r w:rsidRPr="00760B66">
              <w:rPr>
                <w:color w:val="000000"/>
              </w:rPr>
              <w:t> описывать свойства х функции y= </w:t>
            </w:r>
            <w:proofErr w:type="spellStart"/>
            <w:r w:rsidRPr="00760B66">
              <w:rPr>
                <w:color w:val="000000"/>
              </w:rPr>
              <w:t>kx</w:t>
            </w:r>
            <w:proofErr w:type="spellEnd"/>
            <w:r w:rsidRPr="00760B66">
              <w:rPr>
                <w:color w:val="000000"/>
              </w:rPr>
              <w:t>, строить ее график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Функции, описывающие прямую пропорциональную зависимость.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4345E">
              <w:rPr>
                <w:bCs/>
                <w:color w:val="000000"/>
              </w:rPr>
              <w:t>Уметь</w:t>
            </w:r>
            <w:r w:rsidRPr="00760B66">
              <w:rPr>
                <w:color w:val="000000"/>
              </w:rPr>
              <w:t> описывать свойства х функции y= </w:t>
            </w:r>
            <w:proofErr w:type="spellStart"/>
            <w:r w:rsidRPr="00760B66">
              <w:rPr>
                <w:color w:val="000000"/>
              </w:rPr>
              <w:t>kx</w:t>
            </w:r>
            <w:proofErr w:type="spellEnd"/>
            <w:r w:rsidRPr="00760B66">
              <w:rPr>
                <w:color w:val="000000"/>
              </w:rPr>
              <w:t>, строить ее график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 xml:space="preserve">Геометрическая интерпретация решения уравнения </w:t>
            </w:r>
            <w:proofErr w:type="spellStart"/>
            <w:r w:rsidRPr="00760B66">
              <w:rPr>
                <w:color w:val="000000"/>
              </w:rPr>
              <w:t>kx</w:t>
            </w:r>
            <w:proofErr w:type="spellEnd"/>
            <w:r w:rsidRPr="00760B66">
              <w:rPr>
                <w:color w:val="000000"/>
              </w:rPr>
              <w:t>=a.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 xml:space="preserve">Геометрическая интерпретация решения уравнения </w:t>
            </w:r>
            <w:proofErr w:type="spellStart"/>
            <w:r w:rsidRPr="00760B66">
              <w:rPr>
                <w:color w:val="000000"/>
              </w:rPr>
              <w:t>kx</w:t>
            </w:r>
            <w:proofErr w:type="spellEnd"/>
            <w:r w:rsidRPr="00760B66">
              <w:rPr>
                <w:color w:val="000000"/>
              </w:rPr>
              <w:t>=a.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Уравнения прямых. Чтение по графикам свойств этих функций.</w:t>
            </w:r>
          </w:p>
          <w:p w:rsidR="004E4D4F" w:rsidRPr="00760B66" w:rsidRDefault="004E4D4F" w:rsidP="00760B6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Уравнения прямых. Чтение по графикам свойств этих функций.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Площади фигур, ограниченных прямыми.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фигуры, заданной координатами её вершины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Преобразования графиков: симметрия относительно начала координат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Преобразования графиков: симметрия относительно начала координат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Преобразования графиков: параллельный перенос графиков вдоль осей координат и симметрия относительно осей.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760B66">
              <w:rPr>
                <w:iCs/>
                <w:color w:val="000000"/>
              </w:rPr>
              <w:t>y </w:t>
            </w:r>
            <w:r w:rsidRPr="00760B66">
              <w:rPr>
                <w:color w:val="000000"/>
              </w:rPr>
              <w:t>= </w:t>
            </w:r>
            <w:r w:rsidRPr="00760B66">
              <w:rPr>
                <w:iCs/>
                <w:color w:val="000000"/>
              </w:rPr>
              <w:t>x </w:t>
            </w:r>
            <w:r w:rsidRPr="00760B66">
              <w:rPr>
                <w:color w:val="000000"/>
              </w:rPr>
              <w:t>, </w:t>
            </w:r>
            <w:r w:rsidRPr="00760B66">
              <w:rPr>
                <w:iCs/>
                <w:color w:val="000000"/>
              </w:rPr>
              <w:t>растяжение и сжатие вдоль осей координат</w:t>
            </w:r>
            <w:r w:rsidRPr="00760B66">
              <w:rPr>
                <w:color w:val="000000"/>
              </w:rPr>
              <w:t>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Сложная функция (композиция функций). Кусочно-линейная функция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Графическая интерпретация. Примеры функциональных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зависимостей в реальных процессах и явлениях.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Графическая интерпретация. Примеры функциональных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зависимостей в реальных процессах и явлениях.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Графическая интерпретация. Примеры функциональных</w:t>
            </w:r>
          </w:p>
          <w:p w:rsidR="005E049D" w:rsidRPr="00760B66" w:rsidRDefault="005E049D" w:rsidP="005E049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60B66">
              <w:rPr>
                <w:color w:val="000000"/>
              </w:rPr>
              <w:t>зависимостей в реальных процессах и явлениях.</w:t>
            </w:r>
          </w:p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5E049D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5E049D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графиков функций.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Графическая интерпретация уравнений с двумя переменными и их систем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зачётных карточек</w:t>
            </w:r>
          </w:p>
        </w:tc>
      </w:tr>
      <w:tr w:rsidR="004E4D4F" w:rsidRPr="00760B66" w:rsidTr="004E4D4F">
        <w:tc>
          <w:tcPr>
            <w:tcW w:w="1101" w:type="dxa"/>
          </w:tcPr>
          <w:p w:rsidR="004E4D4F" w:rsidRPr="00760B66" w:rsidRDefault="00760B66" w:rsidP="0076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4E4D4F" w:rsidRPr="00760B66" w:rsidRDefault="004E4D4F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4E4D4F" w:rsidRPr="00760B66" w:rsidRDefault="00760B66" w:rsidP="0041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</w:tr>
    </w:tbl>
    <w:p w:rsidR="004E4D4F" w:rsidRPr="00760B66" w:rsidRDefault="004E4D4F" w:rsidP="004101E2">
      <w:pPr>
        <w:rPr>
          <w:rFonts w:ascii="Times New Roman" w:hAnsi="Times New Roman" w:cs="Times New Roman"/>
          <w:sz w:val="24"/>
          <w:szCs w:val="24"/>
        </w:rPr>
      </w:pPr>
    </w:p>
    <w:p w:rsidR="004101E2" w:rsidRDefault="004101E2" w:rsidP="00760B6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Требования к уровню подготовленности школьников.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В результате изучения курса ученик должен уметь: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определять значение функции по значению аргумента при различных способах задания функции;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строить графики изученных функций;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решать уравнения, простейшие системы уравнений, используя свойства функций и их графиков;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использовать приобретенные знания и умения в практической деятельности и повседневной жизни.</w:t>
      </w:r>
    </w:p>
    <w:p w:rsidR="00760B66" w:rsidRPr="00F8313D" w:rsidRDefault="00760B66" w:rsidP="00760B66">
      <w:pPr>
        <w:pStyle w:val="a4"/>
        <w:spacing w:before="0" w:beforeAutospacing="0" w:after="0" w:afterAutospacing="0"/>
      </w:pPr>
      <w:r w:rsidRPr="00F8313D">
        <w:t>описать с помощью функций различных зависимостей, представлять их графически, интерпретации графиков.</w:t>
      </w:r>
    </w:p>
    <w:p w:rsidR="00760B66" w:rsidRPr="00F8313D" w:rsidRDefault="00760B66" w:rsidP="004101E2">
      <w:pPr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101E2" w:rsidRPr="00F57FB5" w:rsidRDefault="004101E2" w:rsidP="004101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FB5">
        <w:rPr>
          <w:rFonts w:ascii="Times New Roman" w:hAnsi="Times New Roman" w:cs="Times New Roman"/>
          <w:sz w:val="24"/>
          <w:szCs w:val="24"/>
        </w:rPr>
        <w:t>Литература</w:t>
      </w:r>
    </w:p>
    <w:p w:rsidR="004101E2" w:rsidRPr="00F57FB5" w:rsidRDefault="004101E2" w:rsidP="004101E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0B66" w:rsidRPr="00760B66" w:rsidRDefault="00760B66" w:rsidP="00760B6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60B66">
        <w:rPr>
          <w:color w:val="000000"/>
        </w:rPr>
        <w:t>Для преподавания используется учебно-методический комплекс:</w:t>
      </w:r>
    </w:p>
    <w:p w:rsidR="00760B66" w:rsidRPr="00760B66" w:rsidRDefault="00760B66" w:rsidP="00760B6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760B66">
        <w:rPr>
          <w:color w:val="000000"/>
        </w:rPr>
        <w:t>Шахме</w:t>
      </w:r>
      <w:r w:rsidR="00F8313D">
        <w:rPr>
          <w:color w:val="000000"/>
        </w:rPr>
        <w:t>й</w:t>
      </w:r>
      <w:r w:rsidRPr="00760B66">
        <w:rPr>
          <w:color w:val="000000"/>
        </w:rPr>
        <w:t>стер</w:t>
      </w:r>
      <w:proofErr w:type="spellEnd"/>
      <w:r w:rsidRPr="00760B66">
        <w:rPr>
          <w:color w:val="000000"/>
        </w:rPr>
        <w:t xml:space="preserve"> Александр Хаймович. Построение и преобразование графиков функций. Параметры. Часть 1. Линейные функции и уравнения. - М.: Издательство МЦИМО.: СПб.: «Петроглиф»: Виктория плюс</w:t>
      </w:r>
      <w:proofErr w:type="gramStart"/>
      <w:r w:rsidRPr="00760B66">
        <w:rPr>
          <w:color w:val="000000"/>
        </w:rPr>
        <w:t>»:,</w:t>
      </w:r>
      <w:proofErr w:type="gramEnd"/>
      <w:r w:rsidRPr="00760B66">
        <w:rPr>
          <w:color w:val="000000"/>
        </w:rPr>
        <w:t xml:space="preserve"> 2019.</w:t>
      </w:r>
    </w:p>
    <w:p w:rsidR="00685CFA" w:rsidRPr="00760B66" w:rsidRDefault="00685CFA">
      <w:pPr>
        <w:rPr>
          <w:rFonts w:ascii="Times New Roman" w:hAnsi="Times New Roman" w:cs="Times New Roman"/>
          <w:sz w:val="24"/>
          <w:szCs w:val="24"/>
        </w:rPr>
      </w:pPr>
    </w:p>
    <w:sectPr w:rsidR="00685CFA" w:rsidRPr="00760B66" w:rsidSect="000A2218">
      <w:type w:val="continuous"/>
      <w:pgSz w:w="11909" w:h="16834"/>
      <w:pgMar w:top="568" w:right="852" w:bottom="113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ECB"/>
    <w:multiLevelType w:val="multilevel"/>
    <w:tmpl w:val="59CEAB0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E7481"/>
    <w:multiLevelType w:val="hybridMultilevel"/>
    <w:tmpl w:val="A956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796"/>
    <w:multiLevelType w:val="hybridMultilevel"/>
    <w:tmpl w:val="74BCBD64"/>
    <w:lvl w:ilvl="0" w:tplc="1F288A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0AF6"/>
    <w:multiLevelType w:val="hybridMultilevel"/>
    <w:tmpl w:val="660AEB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B545740"/>
    <w:multiLevelType w:val="multilevel"/>
    <w:tmpl w:val="EA4C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42843"/>
    <w:multiLevelType w:val="hybridMultilevel"/>
    <w:tmpl w:val="A582FB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A5A0600"/>
    <w:multiLevelType w:val="multilevel"/>
    <w:tmpl w:val="D258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71EE2"/>
    <w:multiLevelType w:val="hybridMultilevel"/>
    <w:tmpl w:val="1A10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57363">
    <w:abstractNumId w:val="7"/>
  </w:num>
  <w:num w:numId="2" w16cid:durableId="827746683">
    <w:abstractNumId w:val="1"/>
  </w:num>
  <w:num w:numId="3" w16cid:durableId="1963608846">
    <w:abstractNumId w:val="3"/>
  </w:num>
  <w:num w:numId="4" w16cid:durableId="956523527">
    <w:abstractNumId w:val="5"/>
  </w:num>
  <w:num w:numId="5" w16cid:durableId="854882348">
    <w:abstractNumId w:val="2"/>
  </w:num>
  <w:num w:numId="6" w16cid:durableId="2022196271">
    <w:abstractNumId w:val="0"/>
  </w:num>
  <w:num w:numId="7" w16cid:durableId="304706329">
    <w:abstractNumId w:val="6"/>
  </w:num>
  <w:num w:numId="8" w16cid:durableId="957251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1E2"/>
    <w:rsid w:val="000978F7"/>
    <w:rsid w:val="0024406A"/>
    <w:rsid w:val="004101E2"/>
    <w:rsid w:val="004E4D4F"/>
    <w:rsid w:val="005D0860"/>
    <w:rsid w:val="005E049D"/>
    <w:rsid w:val="00685CFA"/>
    <w:rsid w:val="00760B66"/>
    <w:rsid w:val="00A86845"/>
    <w:rsid w:val="00CF5964"/>
    <w:rsid w:val="00D4345E"/>
    <w:rsid w:val="00E90470"/>
    <w:rsid w:val="00F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8DC9"/>
  <w15:docId w15:val="{DFBC5AAF-BEFE-4144-858F-FC00CF2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1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E4D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E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Personal Computer</cp:lastModifiedBy>
  <cp:revision>12</cp:revision>
  <cp:lastPrinted>2023-09-28T07:41:00Z</cp:lastPrinted>
  <dcterms:created xsi:type="dcterms:W3CDTF">2020-09-25T11:06:00Z</dcterms:created>
  <dcterms:modified xsi:type="dcterms:W3CDTF">2023-09-28T07:41:00Z</dcterms:modified>
</cp:coreProperties>
</file>